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B4" w:rsidRPr="00BA47E9" w:rsidRDefault="001C1893" w:rsidP="002475B4">
      <w:pPr>
        <w:rPr>
          <w:rFonts w:hAnsi="Courier New"/>
        </w:rPr>
      </w:pPr>
      <w:r w:rsidRPr="00BA47E9">
        <w:rPr>
          <w:rFonts w:hAnsi="Courier New" w:hint="eastAsia"/>
        </w:rPr>
        <w:t>様式第７号</w:t>
      </w:r>
      <w:r w:rsidR="0059751C" w:rsidRPr="00BA47E9">
        <w:rPr>
          <w:rFonts w:hAnsi="Courier New" w:hint="eastAsia"/>
        </w:rPr>
        <w:t>（第５条関係）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31"/>
        <w:gridCol w:w="1799"/>
        <w:gridCol w:w="2249"/>
      </w:tblGrid>
      <w:tr w:rsidR="002475B4" w:rsidRPr="002475B4" w:rsidTr="00547F49">
        <w:tblPrEx>
          <w:tblCellMar>
            <w:top w:w="0" w:type="dxa"/>
            <w:left w:w="0" w:type="dxa"/>
            <w:bottom w:w="0" w:type="dxa"/>
            <w:right w:w="0" w:type="dxa"/>
          </w:tblCellMar>
        </w:tblPrEx>
        <w:trPr>
          <w:cantSplit/>
          <w:trHeight w:val="386"/>
        </w:trPr>
        <w:tc>
          <w:tcPr>
            <w:tcW w:w="2795" w:type="pct"/>
            <w:vMerge w:val="restart"/>
            <w:tcBorders>
              <w:top w:val="nil"/>
              <w:left w:val="nil"/>
              <w:bottom w:val="nil"/>
            </w:tcBorders>
          </w:tcPr>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p>
        </w:tc>
        <w:tc>
          <w:tcPr>
            <w:tcW w:w="980" w:type="pct"/>
            <w:vAlign w:val="center"/>
          </w:tcPr>
          <w:p w:rsidR="002475B4" w:rsidRPr="002475B4" w:rsidRDefault="002475B4" w:rsidP="00547F49">
            <w:pPr>
              <w:wordWrap w:val="0"/>
              <w:overflowPunct w:val="0"/>
              <w:autoSpaceDE w:val="0"/>
              <w:autoSpaceDN w:val="0"/>
              <w:spacing w:line="320" w:lineRule="exact"/>
              <w:ind w:left="113" w:right="113"/>
              <w:jc w:val="center"/>
              <w:rPr>
                <w:rFonts w:hAnsi="Courier New"/>
                <w:sz w:val="21"/>
                <w:szCs w:val="20"/>
              </w:rPr>
            </w:pPr>
            <w:r w:rsidRPr="002475B4">
              <w:rPr>
                <w:rFonts w:hAnsi="Courier New" w:hint="eastAsia"/>
                <w:sz w:val="21"/>
                <w:szCs w:val="20"/>
              </w:rPr>
              <w:t>×</w:t>
            </w:r>
            <w:r w:rsidRPr="002475B4">
              <w:rPr>
                <w:rFonts w:hAnsi="Courier New" w:hint="eastAsia"/>
                <w:spacing w:val="34"/>
                <w:sz w:val="21"/>
                <w:szCs w:val="20"/>
              </w:rPr>
              <w:t>整理番</w:t>
            </w:r>
            <w:r w:rsidRPr="002475B4">
              <w:rPr>
                <w:rFonts w:hAnsi="Courier New" w:hint="eastAsia"/>
                <w:sz w:val="21"/>
                <w:szCs w:val="20"/>
              </w:rPr>
              <w:t>号</w:t>
            </w:r>
          </w:p>
        </w:tc>
        <w:tc>
          <w:tcPr>
            <w:tcW w:w="1225" w:type="pct"/>
            <w:vAlign w:val="center"/>
          </w:tcPr>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p>
        </w:tc>
      </w:tr>
      <w:tr w:rsidR="002475B4" w:rsidRPr="002475B4" w:rsidTr="00547F49">
        <w:tblPrEx>
          <w:tblCellMar>
            <w:top w:w="0" w:type="dxa"/>
            <w:left w:w="0" w:type="dxa"/>
            <w:bottom w:w="0" w:type="dxa"/>
            <w:right w:w="0" w:type="dxa"/>
          </w:tblCellMar>
        </w:tblPrEx>
        <w:trPr>
          <w:cantSplit/>
          <w:trHeight w:val="387"/>
        </w:trPr>
        <w:tc>
          <w:tcPr>
            <w:tcW w:w="2795" w:type="pct"/>
            <w:vMerge/>
            <w:tcBorders>
              <w:top w:val="nil"/>
              <w:left w:val="nil"/>
              <w:bottom w:val="nil"/>
            </w:tcBorders>
          </w:tcPr>
          <w:p w:rsidR="002475B4" w:rsidRPr="002475B4" w:rsidRDefault="002475B4" w:rsidP="00547F49">
            <w:pPr>
              <w:wordWrap w:val="0"/>
              <w:overflowPunct w:val="0"/>
              <w:autoSpaceDE w:val="0"/>
              <w:autoSpaceDN w:val="0"/>
              <w:spacing w:line="320" w:lineRule="exact"/>
              <w:rPr>
                <w:rFonts w:hAnsi="Courier New"/>
                <w:sz w:val="21"/>
                <w:szCs w:val="20"/>
              </w:rPr>
            </w:pPr>
          </w:p>
        </w:tc>
        <w:tc>
          <w:tcPr>
            <w:tcW w:w="980" w:type="pct"/>
            <w:vAlign w:val="center"/>
          </w:tcPr>
          <w:p w:rsidR="002475B4" w:rsidRPr="002475B4" w:rsidRDefault="002475B4" w:rsidP="00547F49">
            <w:pPr>
              <w:wordWrap w:val="0"/>
              <w:overflowPunct w:val="0"/>
              <w:autoSpaceDE w:val="0"/>
              <w:autoSpaceDN w:val="0"/>
              <w:spacing w:line="320" w:lineRule="exact"/>
              <w:ind w:left="113" w:right="113"/>
              <w:jc w:val="center"/>
              <w:rPr>
                <w:rFonts w:hAnsi="Courier New"/>
                <w:sz w:val="21"/>
                <w:szCs w:val="20"/>
              </w:rPr>
            </w:pPr>
            <w:r w:rsidRPr="002475B4">
              <w:rPr>
                <w:rFonts w:hAnsi="Courier New" w:hint="eastAsia"/>
                <w:sz w:val="21"/>
                <w:szCs w:val="20"/>
              </w:rPr>
              <w:t>×受理年月日</w:t>
            </w:r>
          </w:p>
        </w:tc>
        <w:tc>
          <w:tcPr>
            <w:tcW w:w="1225" w:type="pct"/>
            <w:vAlign w:val="center"/>
          </w:tcPr>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p>
        </w:tc>
      </w:tr>
    </w:tbl>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jc w:val="center"/>
        <w:rPr>
          <w:rFonts w:hAnsi="Courier New"/>
          <w:sz w:val="21"/>
          <w:szCs w:val="20"/>
        </w:rPr>
      </w:pPr>
      <w:bookmarkStart w:id="0" w:name="_GoBack"/>
      <w:r w:rsidRPr="002475B4">
        <w:rPr>
          <w:rFonts w:hAnsi="Courier New" w:hint="eastAsia"/>
          <w:sz w:val="21"/>
          <w:szCs w:val="20"/>
        </w:rPr>
        <w:t>特定液化石油ガス設備工事事業変更届書</w:t>
      </w:r>
      <w:bookmarkEnd w:id="0"/>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ind w:right="420"/>
        <w:jc w:val="right"/>
        <w:rPr>
          <w:rFonts w:hAnsi="Courier New"/>
          <w:sz w:val="21"/>
          <w:szCs w:val="20"/>
        </w:rPr>
      </w:pPr>
      <w:r w:rsidRPr="002475B4">
        <w:rPr>
          <w:rFonts w:hAnsi="Courier New" w:hint="eastAsia"/>
          <w:sz w:val="21"/>
          <w:szCs w:val="20"/>
        </w:rPr>
        <w:t>年　　月　　日</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BA47E9" w:rsidRDefault="002475B4" w:rsidP="00547F49">
      <w:pPr>
        <w:wordWrap w:val="0"/>
        <w:overflowPunct w:val="0"/>
        <w:autoSpaceDE w:val="0"/>
        <w:autoSpaceDN w:val="0"/>
        <w:spacing w:line="320" w:lineRule="exact"/>
        <w:rPr>
          <w:rFonts w:hAnsi="Courier New"/>
          <w:sz w:val="21"/>
          <w:szCs w:val="20"/>
        </w:rPr>
      </w:pPr>
      <w:r w:rsidRPr="00BA47E9">
        <w:rPr>
          <w:rFonts w:hAnsi="Courier New" w:hint="eastAsia"/>
          <w:sz w:val="21"/>
          <w:szCs w:val="20"/>
        </w:rPr>
        <w:t xml:space="preserve">　　</w:t>
      </w:r>
      <w:r w:rsidRPr="00BA47E9">
        <w:rPr>
          <w:rFonts w:hAnsi="Courier New"/>
          <w:sz w:val="21"/>
          <w:szCs w:val="20"/>
        </w:rPr>
        <w:t>(</w:t>
      </w:r>
      <w:r w:rsidR="0059751C" w:rsidRPr="00BA47E9">
        <w:rPr>
          <w:rFonts w:hAnsi="Courier New" w:hint="eastAsia"/>
          <w:sz w:val="21"/>
          <w:szCs w:val="20"/>
        </w:rPr>
        <w:t>宛</w:t>
      </w:r>
      <w:r w:rsidRPr="00BA47E9">
        <w:rPr>
          <w:rFonts w:hAnsi="Courier New" w:hint="eastAsia"/>
          <w:sz w:val="21"/>
          <w:szCs w:val="20"/>
        </w:rPr>
        <w:t>先</w:t>
      </w:r>
      <w:r w:rsidRPr="00BA47E9">
        <w:rPr>
          <w:rFonts w:hAnsi="Courier New"/>
          <w:sz w:val="21"/>
          <w:szCs w:val="20"/>
        </w:rPr>
        <w:t>)</w:t>
      </w:r>
      <w:r w:rsidR="0059751C" w:rsidRPr="00BA47E9">
        <w:rPr>
          <w:rFonts w:hAnsi="Courier New" w:hint="eastAsia"/>
          <w:sz w:val="21"/>
          <w:szCs w:val="20"/>
        </w:rPr>
        <w:t>埼玉西部消防組合</w:t>
      </w:r>
      <w:r w:rsidR="007A154E" w:rsidRPr="00BA47E9">
        <w:rPr>
          <w:rFonts w:hAnsi="Courier New" w:hint="eastAsia"/>
          <w:sz w:val="21"/>
          <w:szCs w:val="20"/>
        </w:rPr>
        <w:t>管理者</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tbl>
      <w:tblPr>
        <w:tblW w:w="5000" w:type="pct"/>
        <w:tblCellMar>
          <w:left w:w="0" w:type="dxa"/>
          <w:right w:w="0" w:type="dxa"/>
        </w:tblCellMar>
        <w:tblLook w:val="0000" w:firstRow="0" w:lastRow="0" w:firstColumn="0" w:lastColumn="0" w:noHBand="0" w:noVBand="0"/>
      </w:tblPr>
      <w:tblGrid>
        <w:gridCol w:w="4046"/>
        <w:gridCol w:w="2759"/>
        <w:gridCol w:w="2379"/>
      </w:tblGrid>
      <w:tr w:rsidR="00FD5875" w:rsidRPr="002475B4" w:rsidTr="00FD5875">
        <w:tblPrEx>
          <w:tblCellMar>
            <w:top w:w="0" w:type="dxa"/>
            <w:left w:w="0" w:type="dxa"/>
            <w:bottom w:w="0" w:type="dxa"/>
            <w:right w:w="0" w:type="dxa"/>
          </w:tblCellMar>
        </w:tblPrEx>
        <w:trPr>
          <w:trHeight w:val="70"/>
        </w:trPr>
        <w:tc>
          <w:tcPr>
            <w:tcW w:w="2203" w:type="pct"/>
          </w:tcPr>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p>
        </w:tc>
        <w:tc>
          <w:tcPr>
            <w:tcW w:w="1502" w:type="pct"/>
            <w:vAlign w:val="bottom"/>
          </w:tcPr>
          <w:p w:rsidR="002475B4" w:rsidRPr="002475B4" w:rsidRDefault="002475B4" w:rsidP="00547F49">
            <w:pPr>
              <w:wordWrap w:val="0"/>
              <w:overflowPunct w:val="0"/>
              <w:autoSpaceDE w:val="0"/>
              <w:autoSpaceDN w:val="0"/>
              <w:spacing w:line="320" w:lineRule="exact"/>
              <w:jc w:val="left"/>
              <w:rPr>
                <w:rFonts w:hAnsi="Courier New"/>
                <w:sz w:val="21"/>
                <w:szCs w:val="20"/>
              </w:rPr>
            </w:pPr>
            <w:r w:rsidRPr="002475B4">
              <w:rPr>
                <w:rFonts w:hAnsi="Courier New" w:hint="eastAsia"/>
                <w:spacing w:val="10"/>
                <w:sz w:val="21"/>
                <w:szCs w:val="20"/>
              </w:rPr>
              <w:t>氏名又は名称及び法人</w:t>
            </w:r>
            <w:r w:rsidRPr="002475B4">
              <w:rPr>
                <w:rFonts w:hAnsi="Courier New" w:hint="eastAsia"/>
                <w:sz w:val="21"/>
                <w:szCs w:val="20"/>
              </w:rPr>
              <w:t>にあってはその代表者の氏名</w:t>
            </w:r>
          </w:p>
        </w:tc>
        <w:tc>
          <w:tcPr>
            <w:tcW w:w="1296" w:type="pct"/>
            <w:vAlign w:val="bottom"/>
          </w:tcPr>
          <w:p w:rsidR="002475B4" w:rsidRPr="002475B4" w:rsidRDefault="002475B4" w:rsidP="00547F49">
            <w:pPr>
              <w:wordWrap w:val="0"/>
              <w:overflowPunct w:val="0"/>
              <w:autoSpaceDE w:val="0"/>
              <w:autoSpaceDN w:val="0"/>
              <w:spacing w:line="320" w:lineRule="exact"/>
              <w:ind w:right="420"/>
              <w:jc w:val="right"/>
              <w:rPr>
                <w:rFonts w:hAnsi="Courier New"/>
                <w:sz w:val="21"/>
                <w:szCs w:val="20"/>
              </w:rPr>
            </w:pPr>
          </w:p>
        </w:tc>
      </w:tr>
    </w:tbl>
    <w:p w:rsidR="002475B4" w:rsidRPr="002475B4" w:rsidRDefault="002475B4" w:rsidP="00547F49">
      <w:pPr>
        <w:wordWrap w:val="0"/>
        <w:overflowPunct w:val="0"/>
        <w:autoSpaceDE w:val="0"/>
        <w:autoSpaceDN w:val="0"/>
        <w:spacing w:line="320" w:lineRule="exact"/>
        <w:ind w:right="420"/>
        <w:jc w:val="right"/>
        <w:rPr>
          <w:rFonts w:hAnsi="Courier New"/>
          <w:sz w:val="21"/>
          <w:szCs w:val="20"/>
        </w:rPr>
      </w:pPr>
      <w:r w:rsidRPr="002475B4">
        <w:rPr>
          <w:rFonts w:hAnsi="Courier New" w:hint="eastAsia"/>
          <w:sz w:val="21"/>
          <w:szCs w:val="20"/>
        </w:rPr>
        <w:t xml:space="preserve">住所又は所在地　　　　　　　　　　　　　　</w:t>
      </w:r>
    </w:p>
    <w:p w:rsidR="002475B4" w:rsidRPr="002475B4" w:rsidRDefault="002475B4" w:rsidP="00547F49">
      <w:pPr>
        <w:wordWrap w:val="0"/>
        <w:overflowPunct w:val="0"/>
        <w:autoSpaceDE w:val="0"/>
        <w:autoSpaceDN w:val="0"/>
        <w:spacing w:line="320" w:lineRule="exact"/>
        <w:ind w:right="420"/>
        <w:jc w:val="right"/>
        <w:rPr>
          <w:rFonts w:hAnsi="Courier New"/>
          <w:sz w:val="21"/>
          <w:szCs w:val="20"/>
        </w:rPr>
      </w:pPr>
      <w:r w:rsidRPr="002475B4">
        <w:rPr>
          <w:rFonts w:hAnsi="Courier New" w:hint="eastAsia"/>
          <w:spacing w:val="105"/>
          <w:sz w:val="21"/>
          <w:szCs w:val="20"/>
        </w:rPr>
        <w:t>電話番</w:t>
      </w:r>
      <w:r w:rsidRPr="002475B4">
        <w:rPr>
          <w:rFonts w:hAnsi="Courier New" w:hint="eastAsia"/>
          <w:sz w:val="21"/>
          <w:szCs w:val="20"/>
        </w:rPr>
        <w:t xml:space="preserve">号　　　　　　　　　　　　　　</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ind w:left="210" w:hanging="210"/>
        <w:rPr>
          <w:rFonts w:hAnsi="Courier New"/>
          <w:sz w:val="21"/>
          <w:szCs w:val="20"/>
        </w:rPr>
      </w:pPr>
      <w:r w:rsidRPr="002475B4">
        <w:rPr>
          <w:rFonts w:hAnsi="Courier New" w:hint="eastAsia"/>
          <w:sz w:val="21"/>
          <w:szCs w:val="20"/>
        </w:rPr>
        <w:t xml:space="preserve">　　液化石油ガスの保安の確保及び取引の適正化に関する法律第</w:t>
      </w:r>
      <w:r w:rsidRPr="002475B4">
        <w:rPr>
          <w:rFonts w:hAnsi="Courier New"/>
          <w:sz w:val="21"/>
          <w:szCs w:val="20"/>
        </w:rPr>
        <w:t>38</w:t>
      </w:r>
      <w:r w:rsidRPr="002475B4">
        <w:rPr>
          <w:rFonts w:hAnsi="Courier New" w:hint="eastAsia"/>
          <w:sz w:val="21"/>
          <w:szCs w:val="20"/>
        </w:rPr>
        <w:t>条の</w:t>
      </w:r>
      <w:r w:rsidRPr="002475B4">
        <w:rPr>
          <w:rFonts w:hAnsi="Courier New"/>
          <w:sz w:val="21"/>
          <w:szCs w:val="20"/>
        </w:rPr>
        <w:t>10</w:t>
      </w:r>
      <w:r w:rsidRPr="002475B4">
        <w:rPr>
          <w:rFonts w:hAnsi="Courier New" w:hint="eastAsia"/>
          <w:sz w:val="21"/>
          <w:szCs w:val="20"/>
        </w:rPr>
        <w:t>第</w:t>
      </w:r>
      <w:r w:rsidR="00BA47E9">
        <w:rPr>
          <w:rFonts w:hAnsi="Courier New" w:hint="eastAsia"/>
          <w:sz w:val="21"/>
          <w:szCs w:val="20"/>
        </w:rPr>
        <w:t>２</w:t>
      </w:r>
      <w:r w:rsidRPr="002475B4">
        <w:rPr>
          <w:rFonts w:hAnsi="Courier New" w:hint="eastAsia"/>
          <w:sz w:val="21"/>
          <w:szCs w:val="20"/>
        </w:rPr>
        <w:t>項の規定により、次のとおり届け出ます。</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r w:rsidRPr="002475B4">
        <w:rPr>
          <w:rFonts w:hAnsi="Courier New"/>
          <w:sz w:val="21"/>
          <w:szCs w:val="20"/>
        </w:rPr>
        <w:t>1</w:t>
      </w:r>
      <w:r w:rsidRPr="002475B4">
        <w:rPr>
          <w:rFonts w:hAnsi="Courier New" w:hint="eastAsia"/>
          <w:sz w:val="21"/>
          <w:szCs w:val="20"/>
        </w:rPr>
        <w:t xml:space="preserve">　事業開始の届出の年月日</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r w:rsidRPr="002475B4">
        <w:rPr>
          <w:rFonts w:hAnsi="Courier New"/>
          <w:sz w:val="21"/>
          <w:szCs w:val="20"/>
        </w:rPr>
        <w:t>2</w:t>
      </w:r>
      <w:r w:rsidRPr="002475B4">
        <w:rPr>
          <w:rFonts w:hAnsi="Courier New" w:hint="eastAsia"/>
          <w:sz w:val="21"/>
          <w:szCs w:val="20"/>
        </w:rPr>
        <w:t xml:space="preserve">　変更の内容</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r w:rsidRPr="002475B4">
        <w:rPr>
          <w:rFonts w:hAnsi="Courier New" w:hint="eastAsia"/>
          <w:sz w:val="21"/>
          <w:szCs w:val="20"/>
        </w:rPr>
        <w:t xml:space="preserve">　</w:t>
      </w:r>
      <w:r w:rsidRPr="002475B4">
        <w:rPr>
          <w:rFonts w:hAnsi="Courier New"/>
          <w:sz w:val="21"/>
          <w:szCs w:val="20"/>
        </w:rPr>
        <w:t>3</w:t>
      </w:r>
      <w:r w:rsidRPr="002475B4">
        <w:rPr>
          <w:rFonts w:hAnsi="Courier New" w:hint="eastAsia"/>
          <w:sz w:val="21"/>
          <w:szCs w:val="20"/>
        </w:rPr>
        <w:t xml:space="preserve">　変更の理由</w:t>
      </w:r>
    </w:p>
    <w:p w:rsidR="002475B4" w:rsidRPr="002475B4" w:rsidRDefault="002475B4" w:rsidP="00547F49">
      <w:pPr>
        <w:wordWrap w:val="0"/>
        <w:overflowPunct w:val="0"/>
        <w:autoSpaceDE w:val="0"/>
        <w:autoSpaceDN w:val="0"/>
        <w:spacing w:line="320" w:lineRule="exact"/>
        <w:rPr>
          <w:rFonts w:hAnsi="Courier New"/>
          <w:sz w:val="21"/>
          <w:szCs w:val="20"/>
        </w:rPr>
      </w:pPr>
    </w:p>
    <w:p w:rsidR="002475B4" w:rsidRPr="002475B4" w:rsidRDefault="002475B4" w:rsidP="00547F49">
      <w:pPr>
        <w:wordWrap w:val="0"/>
        <w:overflowPunct w:val="0"/>
        <w:autoSpaceDE w:val="0"/>
        <w:autoSpaceDN w:val="0"/>
        <w:spacing w:line="320" w:lineRule="exact"/>
        <w:rPr>
          <w:rFonts w:hAnsi="Courier New"/>
          <w:sz w:val="21"/>
          <w:szCs w:val="20"/>
        </w:rPr>
      </w:pPr>
    </w:p>
    <w:p w:rsidR="0059751C" w:rsidRPr="00BA47E9" w:rsidRDefault="002475B4" w:rsidP="00547F49">
      <w:pPr>
        <w:wordWrap w:val="0"/>
        <w:overflowPunct w:val="0"/>
        <w:autoSpaceDE w:val="0"/>
        <w:autoSpaceDN w:val="0"/>
        <w:spacing w:line="320" w:lineRule="exact"/>
        <w:ind w:left="945" w:hanging="945"/>
        <w:rPr>
          <w:rFonts w:hAnsi="Courier New"/>
          <w:sz w:val="21"/>
          <w:szCs w:val="20"/>
        </w:rPr>
      </w:pPr>
      <w:r w:rsidRPr="002475B4">
        <w:rPr>
          <w:rFonts w:hAnsi="Courier New" w:hint="eastAsia"/>
          <w:sz w:val="21"/>
          <w:szCs w:val="20"/>
        </w:rPr>
        <w:t xml:space="preserve">　</w:t>
      </w:r>
      <w:r w:rsidRPr="002475B4">
        <w:rPr>
          <w:rFonts w:hAnsi="Courier New"/>
          <w:sz w:val="21"/>
          <w:szCs w:val="20"/>
        </w:rPr>
        <w:t>(</w:t>
      </w:r>
      <w:r w:rsidRPr="002475B4">
        <w:rPr>
          <w:rFonts w:hAnsi="Courier New" w:hint="eastAsia"/>
          <w:sz w:val="21"/>
          <w:szCs w:val="20"/>
        </w:rPr>
        <w:t>備考</w:t>
      </w:r>
      <w:r w:rsidRPr="002475B4">
        <w:rPr>
          <w:rFonts w:hAnsi="Courier New"/>
          <w:sz w:val="21"/>
          <w:szCs w:val="20"/>
        </w:rPr>
        <w:t>)</w:t>
      </w:r>
    </w:p>
    <w:p w:rsidR="002475B4" w:rsidRPr="00BA47E9" w:rsidRDefault="0059751C" w:rsidP="00547F49">
      <w:pPr>
        <w:wordWrap w:val="0"/>
        <w:overflowPunct w:val="0"/>
        <w:autoSpaceDE w:val="0"/>
        <w:autoSpaceDN w:val="0"/>
        <w:spacing w:line="320" w:lineRule="exact"/>
        <w:ind w:left="945" w:hanging="945"/>
        <w:rPr>
          <w:rFonts w:hAnsi="Courier New"/>
          <w:sz w:val="21"/>
          <w:szCs w:val="20"/>
        </w:rPr>
      </w:pPr>
      <w:r w:rsidRPr="00BA47E9">
        <w:rPr>
          <w:rFonts w:hAnsi="Courier New" w:hint="eastAsia"/>
          <w:sz w:val="21"/>
          <w:szCs w:val="20"/>
        </w:rPr>
        <w:t xml:space="preserve">　　</w:t>
      </w:r>
      <w:r w:rsidR="002475B4" w:rsidRPr="00BA47E9">
        <w:rPr>
          <w:rFonts w:hAnsi="Courier New" w:hint="eastAsia"/>
          <w:sz w:val="21"/>
          <w:szCs w:val="20"/>
        </w:rPr>
        <w:t>×印の項は</w:t>
      </w:r>
      <w:r w:rsidRPr="00BA47E9">
        <w:rPr>
          <w:rFonts w:hAnsi="Courier New" w:hint="eastAsia"/>
          <w:sz w:val="21"/>
          <w:szCs w:val="20"/>
        </w:rPr>
        <w:t>、</w:t>
      </w:r>
      <w:r w:rsidR="002475B4" w:rsidRPr="00BA47E9">
        <w:rPr>
          <w:rFonts w:hAnsi="Courier New" w:hint="eastAsia"/>
          <w:sz w:val="21"/>
          <w:szCs w:val="20"/>
        </w:rPr>
        <w:t>記載しないで</w:t>
      </w:r>
      <w:r w:rsidRPr="00BA47E9">
        <w:rPr>
          <w:rFonts w:hAnsi="Courier New" w:hint="eastAsia"/>
          <w:sz w:val="21"/>
          <w:szCs w:val="20"/>
        </w:rPr>
        <w:t>くだ</w:t>
      </w:r>
      <w:r w:rsidR="002475B4" w:rsidRPr="00BA47E9">
        <w:rPr>
          <w:rFonts w:hAnsi="Courier New" w:hint="eastAsia"/>
          <w:sz w:val="21"/>
          <w:szCs w:val="20"/>
        </w:rPr>
        <w:t>さい。</w:t>
      </w:r>
    </w:p>
    <w:p w:rsidR="00F74876" w:rsidRDefault="002475B4" w:rsidP="00FB6246">
      <w:pPr>
        <w:wordWrap w:val="0"/>
        <w:overflowPunct w:val="0"/>
        <w:autoSpaceDE w:val="0"/>
        <w:autoSpaceDN w:val="0"/>
        <w:spacing w:line="320" w:lineRule="exact"/>
        <w:ind w:left="630" w:hangingChars="300" w:hanging="630"/>
      </w:pPr>
      <w:r w:rsidRPr="00BA47E9">
        <w:rPr>
          <w:rFonts w:hAnsi="Courier New" w:hint="eastAsia"/>
          <w:sz w:val="21"/>
          <w:szCs w:val="20"/>
        </w:rPr>
        <w:t xml:space="preserve">　　</w:t>
      </w:r>
    </w:p>
    <w:sectPr w:rsidR="00F74876" w:rsidSect="00F71577">
      <w:headerReference w:type="even" r:id="rId7"/>
      <w:headerReference w:type="default" r:id="rId8"/>
      <w:footerReference w:type="even" r:id="rId9"/>
      <w:footerReference w:type="default" r:id="rId10"/>
      <w:headerReference w:type="first" r:id="rId11"/>
      <w:footerReference w:type="first" r:id="rId12"/>
      <w:pgSz w:w="11906" w:h="16838" w:code="9"/>
      <w:pgMar w:top="1701" w:right="1361" w:bottom="1361" w:left="1361" w:header="851" w:footer="567" w:gutter="0"/>
      <w:cols w:space="425"/>
      <w:docGrid w:type="lines" w:linePitch="551"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2FA" w:rsidRDefault="007C62FA">
      <w:r>
        <w:separator/>
      </w:r>
    </w:p>
  </w:endnote>
  <w:endnote w:type="continuationSeparator" w:id="0">
    <w:p w:rsidR="007C62FA" w:rsidRDefault="007C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Pr="00901451" w:rsidRDefault="00FD5875" w:rsidP="00901451">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2FA" w:rsidRDefault="007C62FA">
      <w:r>
        <w:separator/>
      </w:r>
    </w:p>
  </w:footnote>
  <w:footnote w:type="continuationSeparator" w:id="0">
    <w:p w:rsidR="007C62FA" w:rsidRDefault="007C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5" w:rsidRDefault="00FD587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ADB"/>
    <w:multiLevelType w:val="singleLevel"/>
    <w:tmpl w:val="8FFE9440"/>
    <w:lvl w:ilvl="0">
      <w:start w:val="6"/>
      <w:numFmt w:val="decimalFullWidth"/>
      <w:lvlText w:val="第%1条"/>
      <w:lvlJc w:val="left"/>
      <w:pPr>
        <w:tabs>
          <w:tab w:val="num" w:pos="1020"/>
        </w:tabs>
        <w:ind w:left="1020" w:hanging="1020"/>
      </w:pPr>
      <w:rPr>
        <w:rFonts w:cs="Times New Roman" w:hint="eastAsia"/>
      </w:rPr>
    </w:lvl>
  </w:abstractNum>
  <w:abstractNum w:abstractNumId="1" w15:restartNumberingAfterBreak="0">
    <w:nsid w:val="038D7397"/>
    <w:multiLevelType w:val="singleLevel"/>
    <w:tmpl w:val="4C92D87C"/>
    <w:lvl w:ilvl="0">
      <w:start w:val="2"/>
      <w:numFmt w:val="decimalFullWidth"/>
      <w:lvlText w:val="第%1条"/>
      <w:lvlJc w:val="left"/>
      <w:pPr>
        <w:tabs>
          <w:tab w:val="num" w:pos="1020"/>
        </w:tabs>
        <w:ind w:left="1020" w:hanging="1020"/>
      </w:pPr>
      <w:rPr>
        <w:rFonts w:cs="Times New Roman" w:hint="eastAsia"/>
      </w:rPr>
    </w:lvl>
  </w:abstractNum>
  <w:abstractNum w:abstractNumId="2" w15:restartNumberingAfterBreak="0">
    <w:nsid w:val="044F094E"/>
    <w:multiLevelType w:val="singleLevel"/>
    <w:tmpl w:val="2ED03752"/>
    <w:lvl w:ilvl="0">
      <w:start w:val="1"/>
      <w:numFmt w:val="decimalFullWidth"/>
      <w:lvlText w:val="第%1条"/>
      <w:lvlJc w:val="left"/>
      <w:pPr>
        <w:tabs>
          <w:tab w:val="num" w:pos="1020"/>
        </w:tabs>
        <w:ind w:left="1020" w:hanging="1020"/>
      </w:pPr>
      <w:rPr>
        <w:rFonts w:cs="Times New Roman" w:hint="eastAsia"/>
      </w:rPr>
    </w:lvl>
  </w:abstractNum>
  <w:abstractNum w:abstractNumId="3" w15:restartNumberingAfterBreak="0">
    <w:nsid w:val="09721B25"/>
    <w:multiLevelType w:val="singleLevel"/>
    <w:tmpl w:val="4232E3F8"/>
    <w:lvl w:ilvl="0">
      <w:start w:val="3"/>
      <w:numFmt w:val="decimal"/>
      <w:lvlText w:val="(%1)"/>
      <w:lvlJc w:val="left"/>
      <w:pPr>
        <w:tabs>
          <w:tab w:val="num" w:pos="1115"/>
        </w:tabs>
        <w:ind w:left="1115" w:hanging="615"/>
      </w:pPr>
      <w:rPr>
        <w:rFonts w:cs="Times New Roman" w:hint="eastAsia"/>
      </w:rPr>
    </w:lvl>
  </w:abstractNum>
  <w:abstractNum w:abstractNumId="4" w15:restartNumberingAfterBreak="0">
    <w:nsid w:val="13C47039"/>
    <w:multiLevelType w:val="singleLevel"/>
    <w:tmpl w:val="FE140A8E"/>
    <w:lvl w:ilvl="0">
      <w:start w:val="8"/>
      <w:numFmt w:val="decimal"/>
      <w:lvlText w:val="第%1条"/>
      <w:lvlJc w:val="left"/>
      <w:pPr>
        <w:tabs>
          <w:tab w:val="num" w:pos="1035"/>
        </w:tabs>
        <w:ind w:left="1035" w:hanging="1035"/>
      </w:pPr>
      <w:rPr>
        <w:rFonts w:cs="Times New Roman" w:hint="eastAsia"/>
      </w:rPr>
    </w:lvl>
  </w:abstractNum>
  <w:abstractNum w:abstractNumId="5" w15:restartNumberingAfterBreak="0">
    <w:nsid w:val="1C4121EA"/>
    <w:multiLevelType w:val="singleLevel"/>
    <w:tmpl w:val="A3686EC2"/>
    <w:lvl w:ilvl="0">
      <w:start w:val="8"/>
      <w:numFmt w:val="decimalFullWidth"/>
      <w:lvlText w:val="第%1条"/>
      <w:lvlJc w:val="left"/>
      <w:pPr>
        <w:tabs>
          <w:tab w:val="num" w:pos="765"/>
        </w:tabs>
        <w:ind w:left="765" w:hanging="765"/>
      </w:pPr>
      <w:rPr>
        <w:rFonts w:cs="Times New Roman" w:hint="eastAsia"/>
      </w:rPr>
    </w:lvl>
  </w:abstractNum>
  <w:abstractNum w:abstractNumId="6" w15:restartNumberingAfterBreak="0">
    <w:nsid w:val="1CFB1302"/>
    <w:multiLevelType w:val="singleLevel"/>
    <w:tmpl w:val="F0A81D42"/>
    <w:lvl w:ilvl="0">
      <w:start w:val="1"/>
      <w:numFmt w:val="decimal"/>
      <w:lvlText w:val="(%1)"/>
      <w:lvlJc w:val="left"/>
      <w:pPr>
        <w:tabs>
          <w:tab w:val="num" w:pos="817"/>
        </w:tabs>
        <w:ind w:left="817" w:hanging="570"/>
      </w:pPr>
      <w:rPr>
        <w:rFonts w:cs="Times New Roman" w:hint="eastAsia"/>
      </w:rPr>
    </w:lvl>
  </w:abstractNum>
  <w:abstractNum w:abstractNumId="7" w15:restartNumberingAfterBreak="0">
    <w:nsid w:val="22A01ABF"/>
    <w:multiLevelType w:val="multilevel"/>
    <w:tmpl w:val="4E1E5CF6"/>
    <w:lvl w:ilvl="0">
      <w:start w:val="9"/>
      <w:numFmt w:val="bullet"/>
      <w:lvlText w:val="◎"/>
      <w:lvlJc w:val="left"/>
      <w:pPr>
        <w:tabs>
          <w:tab w:val="num" w:pos="555"/>
        </w:tabs>
        <w:ind w:left="555" w:hanging="360"/>
      </w:pPr>
      <w:rPr>
        <w:rFonts w:ascii="ＭＳ 明朝" w:eastAsia="ＭＳ 明朝" w:hAnsi="ＭＳ 明朝" w:hint="eastAsia"/>
      </w:rPr>
    </w:lvl>
    <w:lvl w:ilvl="1">
      <w:start w:val="1"/>
      <w:numFmt w:val="bullet"/>
      <w:lvlText w:val=""/>
      <w:lvlJc w:val="left"/>
      <w:pPr>
        <w:tabs>
          <w:tab w:val="num" w:pos="1035"/>
        </w:tabs>
        <w:ind w:left="1035" w:hanging="420"/>
      </w:pPr>
      <w:rPr>
        <w:rFonts w:ascii="Wingdings" w:hAnsi="Wingdings" w:hint="default"/>
      </w:rPr>
    </w:lvl>
    <w:lvl w:ilvl="2">
      <w:start w:val="1"/>
      <w:numFmt w:val="bullet"/>
      <w:lvlText w:val=""/>
      <w:lvlJc w:val="left"/>
      <w:pPr>
        <w:tabs>
          <w:tab w:val="num" w:pos="1455"/>
        </w:tabs>
        <w:ind w:left="1455" w:hanging="420"/>
      </w:pPr>
      <w:rPr>
        <w:rFonts w:ascii="Wingdings" w:hAnsi="Wingdings" w:hint="default"/>
      </w:rPr>
    </w:lvl>
    <w:lvl w:ilvl="3">
      <w:start w:val="1"/>
      <w:numFmt w:val="bullet"/>
      <w:lvlText w:val=""/>
      <w:lvlJc w:val="left"/>
      <w:pPr>
        <w:tabs>
          <w:tab w:val="num" w:pos="1875"/>
        </w:tabs>
        <w:ind w:left="1875" w:hanging="420"/>
      </w:pPr>
      <w:rPr>
        <w:rFonts w:ascii="Wingdings" w:hAnsi="Wingdings" w:hint="default"/>
      </w:rPr>
    </w:lvl>
    <w:lvl w:ilvl="4">
      <w:start w:val="1"/>
      <w:numFmt w:val="bullet"/>
      <w:lvlText w:val=""/>
      <w:lvlJc w:val="left"/>
      <w:pPr>
        <w:tabs>
          <w:tab w:val="num" w:pos="2295"/>
        </w:tabs>
        <w:ind w:left="2295" w:hanging="420"/>
      </w:pPr>
      <w:rPr>
        <w:rFonts w:ascii="Wingdings" w:hAnsi="Wingdings" w:hint="default"/>
      </w:rPr>
    </w:lvl>
    <w:lvl w:ilvl="5">
      <w:start w:val="1"/>
      <w:numFmt w:val="bullet"/>
      <w:lvlText w:val=""/>
      <w:lvlJc w:val="left"/>
      <w:pPr>
        <w:tabs>
          <w:tab w:val="num" w:pos="2715"/>
        </w:tabs>
        <w:ind w:left="2715" w:hanging="420"/>
      </w:pPr>
      <w:rPr>
        <w:rFonts w:ascii="Wingdings" w:hAnsi="Wingdings" w:hint="default"/>
      </w:rPr>
    </w:lvl>
    <w:lvl w:ilvl="6">
      <w:start w:val="1"/>
      <w:numFmt w:val="bullet"/>
      <w:lvlText w:val=""/>
      <w:lvlJc w:val="left"/>
      <w:pPr>
        <w:tabs>
          <w:tab w:val="num" w:pos="3135"/>
        </w:tabs>
        <w:ind w:left="3135" w:hanging="420"/>
      </w:pPr>
      <w:rPr>
        <w:rFonts w:ascii="Wingdings" w:hAnsi="Wingdings" w:hint="default"/>
      </w:rPr>
    </w:lvl>
    <w:lvl w:ilvl="7">
      <w:start w:val="1"/>
      <w:numFmt w:val="bullet"/>
      <w:lvlText w:val=""/>
      <w:lvlJc w:val="left"/>
      <w:pPr>
        <w:tabs>
          <w:tab w:val="num" w:pos="3555"/>
        </w:tabs>
        <w:ind w:left="3555" w:hanging="420"/>
      </w:pPr>
      <w:rPr>
        <w:rFonts w:ascii="Wingdings" w:hAnsi="Wingdings" w:hint="default"/>
      </w:rPr>
    </w:lvl>
    <w:lvl w:ilvl="8">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24127AE9"/>
    <w:multiLevelType w:val="singleLevel"/>
    <w:tmpl w:val="45A66728"/>
    <w:lvl w:ilvl="0">
      <w:start w:val="2"/>
      <w:numFmt w:val="decimalFullWidth"/>
      <w:lvlText w:val="第%1条"/>
      <w:lvlJc w:val="left"/>
      <w:pPr>
        <w:tabs>
          <w:tab w:val="num" w:pos="1020"/>
        </w:tabs>
        <w:ind w:left="1020" w:hanging="1020"/>
      </w:pPr>
      <w:rPr>
        <w:rFonts w:cs="Times New Roman" w:hint="eastAsia"/>
      </w:rPr>
    </w:lvl>
  </w:abstractNum>
  <w:abstractNum w:abstractNumId="9" w15:restartNumberingAfterBreak="0">
    <w:nsid w:val="2AC4591B"/>
    <w:multiLevelType w:val="singleLevel"/>
    <w:tmpl w:val="7828FE46"/>
    <w:lvl w:ilvl="0">
      <w:start w:val="10"/>
      <w:numFmt w:val="decimal"/>
      <w:lvlText w:val="%1"/>
      <w:lvlJc w:val="left"/>
      <w:pPr>
        <w:tabs>
          <w:tab w:val="num" w:pos="765"/>
        </w:tabs>
        <w:ind w:left="765" w:hanging="525"/>
      </w:pPr>
      <w:rPr>
        <w:rFonts w:cs="Times New Roman" w:hint="eastAsia"/>
      </w:rPr>
    </w:lvl>
  </w:abstractNum>
  <w:abstractNum w:abstractNumId="10" w15:restartNumberingAfterBreak="0">
    <w:nsid w:val="35AF2DB0"/>
    <w:multiLevelType w:val="singleLevel"/>
    <w:tmpl w:val="EAF8B68C"/>
    <w:lvl w:ilvl="0">
      <w:start w:val="1"/>
      <w:numFmt w:val="decimalFullWidth"/>
      <w:lvlText w:val="第%1条"/>
      <w:lvlJc w:val="left"/>
      <w:pPr>
        <w:tabs>
          <w:tab w:val="num" w:pos="1020"/>
        </w:tabs>
        <w:ind w:left="1020" w:hanging="1020"/>
      </w:pPr>
      <w:rPr>
        <w:rFonts w:cs="Times New Roman" w:hint="eastAsia"/>
      </w:rPr>
    </w:lvl>
  </w:abstractNum>
  <w:abstractNum w:abstractNumId="11" w15:restartNumberingAfterBreak="0">
    <w:nsid w:val="3FA848E4"/>
    <w:multiLevelType w:val="hybridMultilevel"/>
    <w:tmpl w:val="4EFA227E"/>
    <w:lvl w:ilvl="0" w:tplc="6154425C">
      <w:start w:val="2"/>
      <w:numFmt w:val="decimalFullWidth"/>
      <w:lvlText w:val="第%1条"/>
      <w:lvlJc w:val="left"/>
      <w:pPr>
        <w:tabs>
          <w:tab w:val="num" w:pos="1050"/>
        </w:tabs>
        <w:ind w:left="1050" w:hanging="10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B147FC2"/>
    <w:multiLevelType w:val="singleLevel"/>
    <w:tmpl w:val="FAEE2B18"/>
    <w:lvl w:ilvl="0">
      <w:start w:val="3"/>
      <w:numFmt w:val="decimalFullWidth"/>
      <w:lvlText w:val="%1"/>
      <w:lvlJc w:val="left"/>
      <w:pPr>
        <w:tabs>
          <w:tab w:val="num" w:pos="360"/>
        </w:tabs>
        <w:ind w:left="360" w:hanging="360"/>
      </w:pPr>
      <w:rPr>
        <w:rFonts w:cs="Times New Roman" w:hint="eastAsia"/>
      </w:rPr>
    </w:lvl>
  </w:abstractNum>
  <w:abstractNum w:abstractNumId="13" w15:restartNumberingAfterBreak="0">
    <w:nsid w:val="4D2F58DD"/>
    <w:multiLevelType w:val="singleLevel"/>
    <w:tmpl w:val="9BF82332"/>
    <w:lvl w:ilvl="0">
      <w:start w:val="1"/>
      <w:numFmt w:val="decimal"/>
      <w:lvlText w:val="(%1)"/>
      <w:lvlJc w:val="left"/>
      <w:pPr>
        <w:tabs>
          <w:tab w:val="num" w:pos="480"/>
        </w:tabs>
        <w:ind w:left="480" w:hanging="480"/>
      </w:pPr>
      <w:rPr>
        <w:rFonts w:ascii="Century" w:cs="Times New Roman" w:hint="eastAsia"/>
      </w:rPr>
    </w:lvl>
  </w:abstractNum>
  <w:abstractNum w:abstractNumId="14" w15:restartNumberingAfterBreak="0">
    <w:nsid w:val="50B04499"/>
    <w:multiLevelType w:val="hybridMultilevel"/>
    <w:tmpl w:val="5A40C96A"/>
    <w:lvl w:ilvl="0" w:tplc="AA9A5110">
      <w:start w:val="4"/>
      <w:numFmt w:val="decimalFullWidth"/>
      <w:lvlText w:val="第%1条"/>
      <w:lvlJc w:val="left"/>
      <w:pPr>
        <w:tabs>
          <w:tab w:val="num" w:pos="1135"/>
        </w:tabs>
        <w:ind w:left="1135" w:hanging="1020"/>
      </w:pPr>
      <w:rPr>
        <w:rFonts w:cs="Times New Roman" w:hint="eastAsia"/>
      </w:rPr>
    </w:lvl>
    <w:lvl w:ilvl="1" w:tplc="04090017" w:tentative="1">
      <w:start w:val="1"/>
      <w:numFmt w:val="aiueoFullWidth"/>
      <w:lvlText w:val="(%2)"/>
      <w:lvlJc w:val="left"/>
      <w:pPr>
        <w:tabs>
          <w:tab w:val="num" w:pos="955"/>
        </w:tabs>
        <w:ind w:left="955" w:hanging="420"/>
      </w:pPr>
      <w:rPr>
        <w:rFonts w:cs="Times New Roman"/>
      </w:rPr>
    </w:lvl>
    <w:lvl w:ilvl="2" w:tplc="04090011" w:tentative="1">
      <w:start w:val="1"/>
      <w:numFmt w:val="decimalEnclosedCircle"/>
      <w:lvlText w:val="%3"/>
      <w:lvlJc w:val="left"/>
      <w:pPr>
        <w:tabs>
          <w:tab w:val="num" w:pos="1375"/>
        </w:tabs>
        <w:ind w:left="1375" w:hanging="420"/>
      </w:pPr>
      <w:rPr>
        <w:rFonts w:cs="Times New Roman"/>
      </w:rPr>
    </w:lvl>
    <w:lvl w:ilvl="3" w:tplc="0409000F" w:tentative="1">
      <w:start w:val="1"/>
      <w:numFmt w:val="decimal"/>
      <w:lvlText w:val="%4."/>
      <w:lvlJc w:val="left"/>
      <w:pPr>
        <w:tabs>
          <w:tab w:val="num" w:pos="1795"/>
        </w:tabs>
        <w:ind w:left="1795" w:hanging="420"/>
      </w:pPr>
      <w:rPr>
        <w:rFonts w:cs="Times New Roman"/>
      </w:rPr>
    </w:lvl>
    <w:lvl w:ilvl="4" w:tplc="04090017" w:tentative="1">
      <w:start w:val="1"/>
      <w:numFmt w:val="aiueoFullWidth"/>
      <w:lvlText w:val="(%5)"/>
      <w:lvlJc w:val="left"/>
      <w:pPr>
        <w:tabs>
          <w:tab w:val="num" w:pos="2215"/>
        </w:tabs>
        <w:ind w:left="2215" w:hanging="420"/>
      </w:pPr>
      <w:rPr>
        <w:rFonts w:cs="Times New Roman"/>
      </w:rPr>
    </w:lvl>
    <w:lvl w:ilvl="5" w:tplc="04090011" w:tentative="1">
      <w:start w:val="1"/>
      <w:numFmt w:val="decimalEnclosedCircle"/>
      <w:lvlText w:val="%6"/>
      <w:lvlJc w:val="left"/>
      <w:pPr>
        <w:tabs>
          <w:tab w:val="num" w:pos="2635"/>
        </w:tabs>
        <w:ind w:left="2635" w:hanging="420"/>
      </w:pPr>
      <w:rPr>
        <w:rFonts w:cs="Times New Roman"/>
      </w:rPr>
    </w:lvl>
    <w:lvl w:ilvl="6" w:tplc="0409000F" w:tentative="1">
      <w:start w:val="1"/>
      <w:numFmt w:val="decimal"/>
      <w:lvlText w:val="%7."/>
      <w:lvlJc w:val="left"/>
      <w:pPr>
        <w:tabs>
          <w:tab w:val="num" w:pos="3055"/>
        </w:tabs>
        <w:ind w:left="3055" w:hanging="420"/>
      </w:pPr>
      <w:rPr>
        <w:rFonts w:cs="Times New Roman"/>
      </w:rPr>
    </w:lvl>
    <w:lvl w:ilvl="7" w:tplc="04090017" w:tentative="1">
      <w:start w:val="1"/>
      <w:numFmt w:val="aiueoFullWidth"/>
      <w:lvlText w:val="(%8)"/>
      <w:lvlJc w:val="left"/>
      <w:pPr>
        <w:tabs>
          <w:tab w:val="num" w:pos="3475"/>
        </w:tabs>
        <w:ind w:left="3475" w:hanging="420"/>
      </w:pPr>
      <w:rPr>
        <w:rFonts w:cs="Times New Roman"/>
      </w:rPr>
    </w:lvl>
    <w:lvl w:ilvl="8" w:tplc="04090011" w:tentative="1">
      <w:start w:val="1"/>
      <w:numFmt w:val="decimalEnclosedCircle"/>
      <w:lvlText w:val="%9"/>
      <w:lvlJc w:val="left"/>
      <w:pPr>
        <w:tabs>
          <w:tab w:val="num" w:pos="3895"/>
        </w:tabs>
        <w:ind w:left="3895" w:hanging="420"/>
      </w:pPr>
      <w:rPr>
        <w:rFonts w:cs="Times New Roman"/>
      </w:rPr>
    </w:lvl>
  </w:abstractNum>
  <w:abstractNum w:abstractNumId="15" w15:restartNumberingAfterBreak="0">
    <w:nsid w:val="5465684E"/>
    <w:multiLevelType w:val="hybridMultilevel"/>
    <w:tmpl w:val="812850A2"/>
    <w:lvl w:ilvl="0" w:tplc="34ACF256">
      <w:start w:val="2"/>
      <w:numFmt w:val="decimalFullWidth"/>
      <w:lvlText w:val="第%1条"/>
      <w:lvlJc w:val="left"/>
      <w:pPr>
        <w:tabs>
          <w:tab w:val="num" w:pos="795"/>
        </w:tabs>
        <w:ind w:left="795" w:hanging="7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7935CBC"/>
    <w:multiLevelType w:val="singleLevel"/>
    <w:tmpl w:val="CE926A3A"/>
    <w:lvl w:ilvl="0">
      <w:start w:val="2"/>
      <w:numFmt w:val="decimalFullWidth"/>
      <w:lvlText w:val="第%1条"/>
      <w:lvlJc w:val="left"/>
      <w:pPr>
        <w:tabs>
          <w:tab w:val="num" w:pos="1020"/>
        </w:tabs>
        <w:ind w:left="1020" w:hanging="1020"/>
      </w:pPr>
      <w:rPr>
        <w:rFonts w:cs="Times New Roman" w:hint="eastAsia"/>
      </w:rPr>
    </w:lvl>
  </w:abstractNum>
  <w:abstractNum w:abstractNumId="17" w15:restartNumberingAfterBreak="0">
    <w:nsid w:val="68B66850"/>
    <w:multiLevelType w:val="hybridMultilevel"/>
    <w:tmpl w:val="572CB948"/>
    <w:lvl w:ilvl="0" w:tplc="F7D8C56C">
      <w:start w:val="2"/>
      <w:numFmt w:val="decimalFullWidth"/>
      <w:lvlText w:val="第%1条"/>
      <w:lvlJc w:val="left"/>
      <w:pPr>
        <w:tabs>
          <w:tab w:val="num" w:pos="795"/>
        </w:tabs>
        <w:ind w:left="795" w:hanging="79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6A5C1D83"/>
    <w:multiLevelType w:val="singleLevel"/>
    <w:tmpl w:val="B434DB60"/>
    <w:lvl w:ilvl="0">
      <w:start w:val="1"/>
      <w:numFmt w:val="decimalFullWidth"/>
      <w:lvlText w:val="第%1条"/>
      <w:lvlJc w:val="left"/>
      <w:pPr>
        <w:tabs>
          <w:tab w:val="num" w:pos="1020"/>
        </w:tabs>
        <w:ind w:left="1020" w:hanging="1020"/>
      </w:pPr>
      <w:rPr>
        <w:rFonts w:cs="Times New Roman" w:hint="eastAsia"/>
      </w:rPr>
    </w:lvl>
  </w:abstractNum>
  <w:abstractNum w:abstractNumId="19" w15:restartNumberingAfterBreak="0">
    <w:nsid w:val="6DBA42AE"/>
    <w:multiLevelType w:val="singleLevel"/>
    <w:tmpl w:val="90DCDC0A"/>
    <w:lvl w:ilvl="0">
      <w:start w:val="11"/>
      <w:numFmt w:val="decimal"/>
      <w:lvlText w:val="%1"/>
      <w:lvlJc w:val="left"/>
      <w:pPr>
        <w:tabs>
          <w:tab w:val="num" w:pos="600"/>
        </w:tabs>
        <w:ind w:left="600" w:hanging="360"/>
      </w:pPr>
      <w:rPr>
        <w:rFonts w:cs="Times New Roman" w:hint="eastAsia"/>
      </w:rPr>
    </w:lvl>
  </w:abstractNum>
  <w:abstractNum w:abstractNumId="20" w15:restartNumberingAfterBreak="0">
    <w:nsid w:val="6E9E76D2"/>
    <w:multiLevelType w:val="singleLevel"/>
    <w:tmpl w:val="7158B19E"/>
    <w:lvl w:ilvl="0">
      <w:start w:val="2"/>
      <w:numFmt w:val="decimal"/>
      <w:lvlText w:val="(%1)"/>
      <w:lvlJc w:val="left"/>
      <w:pPr>
        <w:tabs>
          <w:tab w:val="num" w:pos="768"/>
        </w:tabs>
        <w:ind w:left="768" w:hanging="570"/>
      </w:pPr>
      <w:rPr>
        <w:rFonts w:cs="Times New Roman" w:hint="default"/>
      </w:rPr>
    </w:lvl>
  </w:abstractNum>
  <w:abstractNum w:abstractNumId="21" w15:restartNumberingAfterBreak="0">
    <w:nsid w:val="74675543"/>
    <w:multiLevelType w:val="singleLevel"/>
    <w:tmpl w:val="6BC8503C"/>
    <w:lvl w:ilvl="0">
      <w:start w:val="11"/>
      <w:numFmt w:val="decimal"/>
      <w:lvlText w:val="%1"/>
      <w:lvlJc w:val="left"/>
      <w:pPr>
        <w:tabs>
          <w:tab w:val="num" w:pos="600"/>
        </w:tabs>
        <w:ind w:left="600" w:hanging="360"/>
      </w:pPr>
      <w:rPr>
        <w:rFonts w:cs="Times New Roman" w:hint="eastAsia"/>
      </w:rPr>
    </w:lvl>
  </w:abstractNum>
  <w:num w:numId="1">
    <w:abstractNumId w:val="18"/>
  </w:num>
  <w:num w:numId="2">
    <w:abstractNumId w:val="12"/>
  </w:num>
  <w:num w:numId="3">
    <w:abstractNumId w:val="2"/>
  </w:num>
  <w:num w:numId="4">
    <w:abstractNumId w:val="10"/>
  </w:num>
  <w:num w:numId="5">
    <w:abstractNumId w:val="6"/>
  </w:num>
  <w:num w:numId="6">
    <w:abstractNumId w:val="20"/>
  </w:num>
  <w:num w:numId="7">
    <w:abstractNumId w:val="16"/>
  </w:num>
  <w:num w:numId="8">
    <w:abstractNumId w:val="8"/>
  </w:num>
  <w:num w:numId="9">
    <w:abstractNumId w:val="11"/>
  </w:num>
  <w:num w:numId="10">
    <w:abstractNumId w:val="15"/>
  </w:num>
  <w:num w:numId="11">
    <w:abstractNumId w:val="17"/>
  </w:num>
  <w:num w:numId="12">
    <w:abstractNumId w:val="14"/>
  </w:num>
  <w:num w:numId="13">
    <w:abstractNumId w:val="9"/>
  </w:num>
  <w:num w:numId="14">
    <w:abstractNumId w:val="19"/>
  </w:num>
  <w:num w:numId="15">
    <w:abstractNumId w:val="21"/>
  </w:num>
  <w:num w:numId="16">
    <w:abstractNumId w:val="3"/>
  </w:num>
  <w:num w:numId="17">
    <w:abstractNumId w:val="13"/>
  </w:num>
  <w:num w:numId="18">
    <w:abstractNumId w:val="4"/>
  </w:num>
  <w:num w:numId="19">
    <w:abstractNumId w:val="5"/>
  </w:num>
  <w:num w:numId="20">
    <w:abstractNumId w:val="1"/>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551"/>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6A"/>
    <w:rsid w:val="00001967"/>
    <w:rsid w:val="00006191"/>
    <w:rsid w:val="00023FE4"/>
    <w:rsid w:val="0002406B"/>
    <w:rsid w:val="00046BA2"/>
    <w:rsid w:val="0005366D"/>
    <w:rsid w:val="0006778F"/>
    <w:rsid w:val="000A4313"/>
    <w:rsid w:val="000D00A2"/>
    <w:rsid w:val="000D3C6E"/>
    <w:rsid w:val="000F60F3"/>
    <w:rsid w:val="0010109F"/>
    <w:rsid w:val="00122B29"/>
    <w:rsid w:val="00123DB4"/>
    <w:rsid w:val="00165C12"/>
    <w:rsid w:val="001861C2"/>
    <w:rsid w:val="00193AC9"/>
    <w:rsid w:val="001A37B5"/>
    <w:rsid w:val="001B0C97"/>
    <w:rsid w:val="001B6088"/>
    <w:rsid w:val="001C1893"/>
    <w:rsid w:val="001C38BB"/>
    <w:rsid w:val="001D22C8"/>
    <w:rsid w:val="001E6D6A"/>
    <w:rsid w:val="001F63F6"/>
    <w:rsid w:val="0020418E"/>
    <w:rsid w:val="0020432D"/>
    <w:rsid w:val="002101A3"/>
    <w:rsid w:val="00211CAD"/>
    <w:rsid w:val="00232B5E"/>
    <w:rsid w:val="002475B4"/>
    <w:rsid w:val="002571D0"/>
    <w:rsid w:val="00260F17"/>
    <w:rsid w:val="00261280"/>
    <w:rsid w:val="00261360"/>
    <w:rsid w:val="00265B47"/>
    <w:rsid w:val="002A47EE"/>
    <w:rsid w:val="002C22AE"/>
    <w:rsid w:val="002E784B"/>
    <w:rsid w:val="00315D58"/>
    <w:rsid w:val="00336FBA"/>
    <w:rsid w:val="00340BC4"/>
    <w:rsid w:val="00376420"/>
    <w:rsid w:val="0038260A"/>
    <w:rsid w:val="003A3C14"/>
    <w:rsid w:val="003B21DF"/>
    <w:rsid w:val="003D5E99"/>
    <w:rsid w:val="003E0EDB"/>
    <w:rsid w:val="003E11BF"/>
    <w:rsid w:val="003E716E"/>
    <w:rsid w:val="003F469F"/>
    <w:rsid w:val="004104A9"/>
    <w:rsid w:val="00422937"/>
    <w:rsid w:val="004249D6"/>
    <w:rsid w:val="0042772A"/>
    <w:rsid w:val="00430341"/>
    <w:rsid w:val="0044450D"/>
    <w:rsid w:val="00453A65"/>
    <w:rsid w:val="00454373"/>
    <w:rsid w:val="00456B7F"/>
    <w:rsid w:val="00465BA7"/>
    <w:rsid w:val="004671DA"/>
    <w:rsid w:val="00476EC9"/>
    <w:rsid w:val="004A315C"/>
    <w:rsid w:val="004C1F77"/>
    <w:rsid w:val="0051095A"/>
    <w:rsid w:val="0051775E"/>
    <w:rsid w:val="00547F49"/>
    <w:rsid w:val="00557AC9"/>
    <w:rsid w:val="00560E50"/>
    <w:rsid w:val="00562D4E"/>
    <w:rsid w:val="005739D1"/>
    <w:rsid w:val="0059751C"/>
    <w:rsid w:val="005A5244"/>
    <w:rsid w:val="005A6113"/>
    <w:rsid w:val="005B2B58"/>
    <w:rsid w:val="005F27DB"/>
    <w:rsid w:val="0060011B"/>
    <w:rsid w:val="0060027E"/>
    <w:rsid w:val="00625803"/>
    <w:rsid w:val="00631DAD"/>
    <w:rsid w:val="00637433"/>
    <w:rsid w:val="00637D77"/>
    <w:rsid w:val="00642AA2"/>
    <w:rsid w:val="00665F57"/>
    <w:rsid w:val="00674F1A"/>
    <w:rsid w:val="00693057"/>
    <w:rsid w:val="006B0EF5"/>
    <w:rsid w:val="006B34C9"/>
    <w:rsid w:val="006F5BF4"/>
    <w:rsid w:val="007062C6"/>
    <w:rsid w:val="007157B0"/>
    <w:rsid w:val="00731577"/>
    <w:rsid w:val="0073160D"/>
    <w:rsid w:val="0074558C"/>
    <w:rsid w:val="007644E7"/>
    <w:rsid w:val="00764BCB"/>
    <w:rsid w:val="00775CC2"/>
    <w:rsid w:val="00780587"/>
    <w:rsid w:val="00787F9B"/>
    <w:rsid w:val="007A154E"/>
    <w:rsid w:val="007A1CA2"/>
    <w:rsid w:val="007C62FA"/>
    <w:rsid w:val="007D2F8E"/>
    <w:rsid w:val="007F0807"/>
    <w:rsid w:val="007F0C0C"/>
    <w:rsid w:val="008133B2"/>
    <w:rsid w:val="008161FA"/>
    <w:rsid w:val="00817598"/>
    <w:rsid w:val="008211D6"/>
    <w:rsid w:val="00821F88"/>
    <w:rsid w:val="00823269"/>
    <w:rsid w:val="008326C3"/>
    <w:rsid w:val="00851B75"/>
    <w:rsid w:val="00854323"/>
    <w:rsid w:val="00886587"/>
    <w:rsid w:val="008868CA"/>
    <w:rsid w:val="008A28FE"/>
    <w:rsid w:val="008A2C70"/>
    <w:rsid w:val="008A41D3"/>
    <w:rsid w:val="008A61D0"/>
    <w:rsid w:val="008B66F9"/>
    <w:rsid w:val="008E142B"/>
    <w:rsid w:val="008F4E1C"/>
    <w:rsid w:val="008F4F24"/>
    <w:rsid w:val="00900835"/>
    <w:rsid w:val="00901451"/>
    <w:rsid w:val="00907CC0"/>
    <w:rsid w:val="00914B71"/>
    <w:rsid w:val="0093054A"/>
    <w:rsid w:val="00933CE6"/>
    <w:rsid w:val="00953CF5"/>
    <w:rsid w:val="00961E0D"/>
    <w:rsid w:val="009624C6"/>
    <w:rsid w:val="00962DE1"/>
    <w:rsid w:val="00970259"/>
    <w:rsid w:val="0099357C"/>
    <w:rsid w:val="009D64F6"/>
    <w:rsid w:val="009E6045"/>
    <w:rsid w:val="009F4D52"/>
    <w:rsid w:val="00A10918"/>
    <w:rsid w:val="00A143E7"/>
    <w:rsid w:val="00A17460"/>
    <w:rsid w:val="00A21EFE"/>
    <w:rsid w:val="00A4672A"/>
    <w:rsid w:val="00A52F6A"/>
    <w:rsid w:val="00A75793"/>
    <w:rsid w:val="00A82584"/>
    <w:rsid w:val="00A83E87"/>
    <w:rsid w:val="00AA4418"/>
    <w:rsid w:val="00AB17AD"/>
    <w:rsid w:val="00AB2299"/>
    <w:rsid w:val="00AD0363"/>
    <w:rsid w:val="00AD3238"/>
    <w:rsid w:val="00AD439F"/>
    <w:rsid w:val="00AE1BA2"/>
    <w:rsid w:val="00B24A7E"/>
    <w:rsid w:val="00BA1848"/>
    <w:rsid w:val="00BA1CD9"/>
    <w:rsid w:val="00BA29E1"/>
    <w:rsid w:val="00BA47E9"/>
    <w:rsid w:val="00BB26FB"/>
    <w:rsid w:val="00BB357A"/>
    <w:rsid w:val="00BC3211"/>
    <w:rsid w:val="00BE2601"/>
    <w:rsid w:val="00C24761"/>
    <w:rsid w:val="00C35ABE"/>
    <w:rsid w:val="00C64C04"/>
    <w:rsid w:val="00C66091"/>
    <w:rsid w:val="00C82095"/>
    <w:rsid w:val="00C90822"/>
    <w:rsid w:val="00CA1BC3"/>
    <w:rsid w:val="00CA578C"/>
    <w:rsid w:val="00CB26CD"/>
    <w:rsid w:val="00CC5633"/>
    <w:rsid w:val="00CC64E0"/>
    <w:rsid w:val="00CD3AD4"/>
    <w:rsid w:val="00CE526C"/>
    <w:rsid w:val="00CF229C"/>
    <w:rsid w:val="00D01A14"/>
    <w:rsid w:val="00D033EC"/>
    <w:rsid w:val="00D07A5D"/>
    <w:rsid w:val="00D20B72"/>
    <w:rsid w:val="00D441BA"/>
    <w:rsid w:val="00D60100"/>
    <w:rsid w:val="00D776C8"/>
    <w:rsid w:val="00D77F4C"/>
    <w:rsid w:val="00D80101"/>
    <w:rsid w:val="00D848E6"/>
    <w:rsid w:val="00DA6A33"/>
    <w:rsid w:val="00DC63BA"/>
    <w:rsid w:val="00DD2045"/>
    <w:rsid w:val="00DF355C"/>
    <w:rsid w:val="00DF538C"/>
    <w:rsid w:val="00E21298"/>
    <w:rsid w:val="00E22F41"/>
    <w:rsid w:val="00E9356D"/>
    <w:rsid w:val="00EB3379"/>
    <w:rsid w:val="00EB67EB"/>
    <w:rsid w:val="00EF2C23"/>
    <w:rsid w:val="00F02A99"/>
    <w:rsid w:val="00F508E8"/>
    <w:rsid w:val="00F50A49"/>
    <w:rsid w:val="00F605FF"/>
    <w:rsid w:val="00F71577"/>
    <w:rsid w:val="00F71E34"/>
    <w:rsid w:val="00F74876"/>
    <w:rsid w:val="00F87C74"/>
    <w:rsid w:val="00F941E3"/>
    <w:rsid w:val="00F97FED"/>
    <w:rsid w:val="00FB6246"/>
    <w:rsid w:val="00FC348D"/>
    <w:rsid w:val="00FD4B51"/>
    <w:rsid w:val="00FD5854"/>
    <w:rsid w:val="00FD5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9F25C2-C9E4-41AF-A99F-E2228701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F6A"/>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C348D"/>
  </w:style>
  <w:style w:type="character" w:customStyle="1" w:styleId="a4">
    <w:name w:val="日付 (文字)"/>
    <w:basedOn w:val="a0"/>
    <w:link w:val="a3"/>
    <w:uiPriority w:val="99"/>
    <w:semiHidden/>
    <w:locked/>
    <w:rPr>
      <w:rFonts w:ascii="ＭＳ 明朝" w:cs="Times New Roman"/>
      <w:kern w:val="2"/>
      <w:sz w:val="24"/>
      <w:szCs w:val="24"/>
    </w:rPr>
  </w:style>
  <w:style w:type="character" w:styleId="a5">
    <w:name w:val="Hyperlink"/>
    <w:basedOn w:val="a0"/>
    <w:uiPriority w:val="99"/>
    <w:rsid w:val="001B6088"/>
    <w:rPr>
      <w:rFonts w:cs="Times New Roman"/>
      <w:color w:val="0000FF"/>
      <w:u w:val="single"/>
    </w:rPr>
  </w:style>
  <w:style w:type="paragraph" w:styleId="a6">
    <w:name w:val="Body Text Indent"/>
    <w:basedOn w:val="a"/>
    <w:link w:val="a7"/>
    <w:uiPriority w:val="99"/>
    <w:rsid w:val="00F02A99"/>
    <w:pPr>
      <w:ind w:left="255" w:hanging="255"/>
    </w:pPr>
    <w:rPr>
      <w:rFonts w:ascii="Century"/>
      <w:kern w:val="0"/>
      <w:szCs w:val="20"/>
    </w:r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2">
    <w:name w:val="Body Text Indent 2"/>
    <w:basedOn w:val="a"/>
    <w:link w:val="20"/>
    <w:uiPriority w:val="99"/>
    <w:rsid w:val="00F02A99"/>
    <w:pPr>
      <w:ind w:left="737" w:hanging="737"/>
    </w:pPr>
    <w:rPr>
      <w:rFonts w:ascii="Century"/>
      <w:kern w:val="0"/>
      <w:szCs w:val="20"/>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rsid w:val="00F02A99"/>
    <w:pPr>
      <w:ind w:left="247"/>
    </w:pPr>
    <w:rPr>
      <w:rFonts w:ascii="Century"/>
      <w:kern w:val="0"/>
      <w:szCs w:val="20"/>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8">
    <w:name w:val="Block Text"/>
    <w:basedOn w:val="a"/>
    <w:uiPriority w:val="99"/>
    <w:rsid w:val="00F02A99"/>
    <w:pPr>
      <w:adjustRightInd w:val="0"/>
      <w:ind w:leftChars="50" w:left="375" w:right="113" w:hangingChars="100" w:hanging="250"/>
      <w:textAlignment w:val="baseline"/>
    </w:pPr>
    <w:rPr>
      <w:spacing w:val="5"/>
      <w:kern w:val="0"/>
      <w:szCs w:val="20"/>
    </w:rPr>
  </w:style>
  <w:style w:type="paragraph" w:customStyle="1" w:styleId="BlockQuotation">
    <w:name w:val="Block Quotation"/>
    <w:basedOn w:val="a"/>
    <w:rsid w:val="00F02A99"/>
    <w:pPr>
      <w:autoSpaceDE w:val="0"/>
      <w:autoSpaceDN w:val="0"/>
      <w:adjustRightInd w:val="0"/>
      <w:ind w:left="375" w:right="113" w:hanging="250"/>
      <w:textAlignment w:val="baseline"/>
    </w:pPr>
    <w:rPr>
      <w:rFonts w:hAnsi="Times New Roman"/>
      <w:spacing w:val="5"/>
      <w:kern w:val="0"/>
      <w:szCs w:val="20"/>
    </w:rPr>
  </w:style>
  <w:style w:type="paragraph" w:styleId="a9">
    <w:name w:val="Body Text"/>
    <w:basedOn w:val="a"/>
    <w:link w:val="aa"/>
    <w:uiPriority w:val="99"/>
    <w:rsid w:val="00F02A99"/>
    <w:pPr>
      <w:jc w:val="distribute"/>
    </w:pPr>
    <w:rPr>
      <w:rFonts w:ascii="Century"/>
      <w:kern w:val="0"/>
      <w:szCs w:val="20"/>
    </w:rPr>
  </w:style>
  <w:style w:type="character" w:customStyle="1" w:styleId="aa">
    <w:name w:val="本文 (文字)"/>
    <w:basedOn w:val="a0"/>
    <w:link w:val="a9"/>
    <w:uiPriority w:val="99"/>
    <w:semiHidden/>
    <w:locked/>
    <w:rPr>
      <w:rFonts w:ascii="ＭＳ 明朝" w:cs="Times New Roman"/>
      <w:kern w:val="2"/>
      <w:sz w:val="24"/>
      <w:szCs w:val="24"/>
    </w:rPr>
  </w:style>
  <w:style w:type="paragraph" w:styleId="ab">
    <w:name w:val="Plain Text"/>
    <w:basedOn w:val="a"/>
    <w:link w:val="ac"/>
    <w:uiPriority w:val="99"/>
    <w:rsid w:val="00F02A99"/>
    <w:rPr>
      <w:rFonts w:hAnsi="Courier New"/>
      <w:szCs w:val="21"/>
    </w:rPr>
  </w:style>
  <w:style w:type="character" w:customStyle="1" w:styleId="ac">
    <w:name w:val="書式なし (文字)"/>
    <w:basedOn w:val="a0"/>
    <w:link w:val="ab"/>
    <w:uiPriority w:val="99"/>
    <w:semiHidden/>
    <w:locked/>
    <w:rPr>
      <w:rFonts w:ascii="ＭＳ 明朝" w:hAnsi="Courier New" w:cs="Courier New"/>
      <w:kern w:val="2"/>
      <w:sz w:val="21"/>
      <w:szCs w:val="21"/>
    </w:rPr>
  </w:style>
  <w:style w:type="paragraph" w:styleId="ad">
    <w:name w:val="Note Heading"/>
    <w:basedOn w:val="a"/>
    <w:next w:val="a"/>
    <w:link w:val="ae"/>
    <w:uiPriority w:val="99"/>
    <w:rsid w:val="00F02A99"/>
    <w:pPr>
      <w:adjustRightInd w:val="0"/>
      <w:jc w:val="center"/>
      <w:textAlignment w:val="baseline"/>
    </w:pPr>
    <w:rPr>
      <w:szCs w:val="20"/>
    </w:rPr>
  </w:style>
  <w:style w:type="character" w:customStyle="1" w:styleId="ae">
    <w:name w:val="記 (文字)"/>
    <w:basedOn w:val="a0"/>
    <w:link w:val="ad"/>
    <w:uiPriority w:val="99"/>
    <w:semiHidden/>
    <w:locked/>
    <w:rPr>
      <w:rFonts w:ascii="ＭＳ 明朝" w:cs="Times New Roman"/>
      <w:kern w:val="2"/>
      <w:sz w:val="24"/>
      <w:szCs w:val="24"/>
    </w:rPr>
  </w:style>
  <w:style w:type="paragraph" w:styleId="af">
    <w:name w:val="Closing"/>
    <w:basedOn w:val="a"/>
    <w:link w:val="af0"/>
    <w:uiPriority w:val="99"/>
    <w:rsid w:val="00F02A99"/>
    <w:pPr>
      <w:adjustRightInd w:val="0"/>
      <w:jc w:val="right"/>
      <w:textAlignment w:val="baseline"/>
    </w:pPr>
    <w:rPr>
      <w:spacing w:val="5"/>
      <w:kern w:val="0"/>
      <w:szCs w:val="20"/>
    </w:rPr>
  </w:style>
  <w:style w:type="character" w:customStyle="1" w:styleId="af0">
    <w:name w:val="結語 (文字)"/>
    <w:basedOn w:val="a0"/>
    <w:link w:val="af"/>
    <w:uiPriority w:val="99"/>
    <w:semiHidden/>
    <w:locked/>
    <w:rPr>
      <w:rFonts w:ascii="ＭＳ 明朝" w:cs="Times New Roman"/>
      <w:kern w:val="2"/>
      <w:sz w:val="24"/>
      <w:szCs w:val="24"/>
    </w:rPr>
  </w:style>
  <w:style w:type="character" w:styleId="af1">
    <w:name w:val="Strong"/>
    <w:basedOn w:val="a0"/>
    <w:uiPriority w:val="22"/>
    <w:qFormat/>
    <w:rsid w:val="00F02A99"/>
    <w:rPr>
      <w:rFonts w:cs="Times New Roman"/>
      <w:b/>
    </w:rPr>
  </w:style>
  <w:style w:type="paragraph" w:styleId="af2">
    <w:name w:val="header"/>
    <w:basedOn w:val="a"/>
    <w:link w:val="af3"/>
    <w:uiPriority w:val="99"/>
    <w:rsid w:val="00F02A99"/>
    <w:pPr>
      <w:tabs>
        <w:tab w:val="center" w:pos="4252"/>
        <w:tab w:val="right" w:pos="8504"/>
      </w:tabs>
      <w:adjustRightInd w:val="0"/>
      <w:textAlignment w:val="baseline"/>
    </w:pPr>
    <w:rPr>
      <w:rFonts w:ascii="Century"/>
      <w:spacing w:val="5"/>
      <w:kern w:val="0"/>
      <w:szCs w:val="20"/>
    </w:rPr>
  </w:style>
  <w:style w:type="character" w:customStyle="1" w:styleId="af3">
    <w:name w:val="ヘッダー (文字)"/>
    <w:basedOn w:val="a0"/>
    <w:link w:val="af2"/>
    <w:uiPriority w:val="99"/>
    <w:semiHidden/>
    <w:locked/>
    <w:rPr>
      <w:rFonts w:ascii="ＭＳ 明朝" w:cs="Times New Roman"/>
      <w:kern w:val="2"/>
      <w:sz w:val="24"/>
      <w:szCs w:val="24"/>
    </w:rPr>
  </w:style>
  <w:style w:type="paragraph" w:styleId="af4">
    <w:name w:val="footer"/>
    <w:basedOn w:val="a"/>
    <w:link w:val="af5"/>
    <w:uiPriority w:val="99"/>
    <w:rsid w:val="00F02A99"/>
    <w:pPr>
      <w:tabs>
        <w:tab w:val="center" w:pos="4252"/>
        <w:tab w:val="right" w:pos="8504"/>
      </w:tabs>
      <w:adjustRightInd w:val="0"/>
      <w:textAlignment w:val="baseline"/>
    </w:pPr>
    <w:rPr>
      <w:rFonts w:ascii="Century"/>
      <w:spacing w:val="5"/>
      <w:kern w:val="0"/>
      <w:szCs w:val="20"/>
    </w:rPr>
  </w:style>
  <w:style w:type="character" w:customStyle="1" w:styleId="af5">
    <w:name w:val="フッター (文字)"/>
    <w:basedOn w:val="a0"/>
    <w:link w:val="af4"/>
    <w:uiPriority w:val="99"/>
    <w:semiHidden/>
    <w:locked/>
    <w:rPr>
      <w:rFonts w:ascii="ＭＳ 明朝" w:cs="Times New Roman"/>
      <w:kern w:val="2"/>
      <w:sz w:val="24"/>
      <w:szCs w:val="24"/>
    </w:rPr>
  </w:style>
  <w:style w:type="paragraph" w:customStyle="1" w:styleId="af6">
    <w:name w:val="ﾍﾟｰｼﾞ罫線枠"/>
    <w:basedOn w:val="a"/>
    <w:rsid w:val="00F02A99"/>
    <w:pPr>
      <w:adjustRightInd w:val="0"/>
      <w:textAlignment w:val="baseline"/>
    </w:pPr>
    <w:rPr>
      <w:rFonts w:ascii="Century"/>
      <w:spacing w:val="5"/>
      <w:kern w:val="0"/>
      <w:szCs w:val="20"/>
    </w:rPr>
  </w:style>
  <w:style w:type="character" w:styleId="af7">
    <w:name w:val="page number"/>
    <w:basedOn w:val="a0"/>
    <w:uiPriority w:val="99"/>
    <w:rsid w:val="00F02A99"/>
    <w:rPr>
      <w:rFonts w:cs="Times New Roman"/>
    </w:rPr>
  </w:style>
  <w:style w:type="paragraph" w:styleId="21">
    <w:name w:val="Body Text 2"/>
    <w:basedOn w:val="a"/>
    <w:link w:val="22"/>
    <w:uiPriority w:val="99"/>
    <w:rsid w:val="00F02A99"/>
    <w:pPr>
      <w:adjustRightInd w:val="0"/>
      <w:spacing w:line="480" w:lineRule="exact"/>
      <w:ind w:left="113"/>
      <w:textAlignment w:val="baseline"/>
    </w:pPr>
    <w:rPr>
      <w:rFonts w:ascii="Century"/>
      <w:spacing w:val="5"/>
      <w:kern w:val="0"/>
      <w:szCs w:val="20"/>
    </w:rPr>
  </w:style>
  <w:style w:type="character" w:customStyle="1" w:styleId="22">
    <w:name w:val="本文 2 (文字)"/>
    <w:basedOn w:val="a0"/>
    <w:link w:val="21"/>
    <w:uiPriority w:val="99"/>
    <w:semiHidden/>
    <w:locked/>
    <w:rPr>
      <w:rFonts w:ascii="ＭＳ 明朝" w:cs="Times New Roman"/>
      <w:kern w:val="2"/>
      <w:sz w:val="24"/>
      <w:szCs w:val="24"/>
    </w:rPr>
  </w:style>
  <w:style w:type="paragraph" w:customStyle="1" w:styleId="xl26">
    <w:name w:val="xl26"/>
    <w:basedOn w:val="a"/>
    <w:rsid w:val="00F02A99"/>
    <w:pPr>
      <w:widowControl/>
      <w:spacing w:before="100" w:beforeAutospacing="1" w:after="100" w:afterAutospacing="1"/>
      <w:jc w:val="left"/>
      <w:textAlignment w:val="center"/>
    </w:pPr>
    <w:rPr>
      <w:rFonts w:ascii="Arial Unicode MS" w:hAnsi="Arial Unicode MS" w:cs="Mincho"/>
      <w:kern w:val="0"/>
      <w:sz w:val="20"/>
      <w:szCs w:val="20"/>
    </w:rPr>
  </w:style>
  <w:style w:type="paragraph" w:customStyle="1" w:styleId="xl33">
    <w:name w:val="xl33"/>
    <w:basedOn w:val="a"/>
    <w:rsid w:val="00F02A99"/>
    <w:pPr>
      <w:widowControl/>
      <w:spacing w:before="100" w:beforeAutospacing="1" w:after="100" w:afterAutospacing="1"/>
      <w:jc w:val="left"/>
    </w:pPr>
    <w:rPr>
      <w:rFonts w:ascii="Arial Unicode MS" w:hAnsi="Arial Unicode MS" w:cs="Mincho"/>
      <w:kern w:val="0"/>
      <w:sz w:val="20"/>
      <w:szCs w:val="20"/>
    </w:rPr>
  </w:style>
  <w:style w:type="paragraph" w:customStyle="1" w:styleId="xl37">
    <w:name w:val="xl37"/>
    <w:basedOn w:val="a"/>
    <w:rsid w:val="00F02A99"/>
    <w:pPr>
      <w:widowControl/>
      <w:spacing w:before="100" w:beforeAutospacing="1" w:after="100" w:afterAutospacing="1"/>
      <w:jc w:val="left"/>
    </w:pPr>
    <w:rPr>
      <w:rFonts w:hAnsi="ＭＳ 明朝" w:cs="Mincho"/>
      <w:kern w:val="0"/>
      <w:sz w:val="20"/>
      <w:szCs w:val="20"/>
    </w:rPr>
  </w:style>
  <w:style w:type="paragraph" w:customStyle="1" w:styleId="xl27">
    <w:name w:val="xl27"/>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Unicode MS" w:hAnsi="Arial Unicode MS" w:cs="Mincho"/>
      <w:kern w:val="0"/>
      <w:sz w:val="20"/>
      <w:szCs w:val="20"/>
    </w:rPr>
  </w:style>
  <w:style w:type="paragraph" w:customStyle="1" w:styleId="xl28">
    <w:name w:val="xl28"/>
    <w:basedOn w:val="a"/>
    <w:rsid w:val="00F02A99"/>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Unicode MS" w:hAnsi="Arial Unicode MS" w:cs="Mincho"/>
      <w:kern w:val="0"/>
      <w:sz w:val="20"/>
      <w:szCs w:val="20"/>
    </w:rPr>
  </w:style>
  <w:style w:type="paragraph" w:customStyle="1" w:styleId="xl29">
    <w:name w:val="xl29"/>
    <w:basedOn w:val="a"/>
    <w:rsid w:val="00F02A99"/>
    <w:pPr>
      <w:widowControl/>
      <w:pBdr>
        <w:top w:val="single" w:sz="4" w:space="0" w:color="auto"/>
        <w:left w:val="single" w:sz="4" w:space="0" w:color="auto"/>
      </w:pBdr>
      <w:spacing w:before="100" w:beforeAutospacing="1" w:after="100" w:afterAutospacing="1"/>
      <w:jc w:val="center"/>
    </w:pPr>
    <w:rPr>
      <w:rFonts w:ascii="Arial Unicode MS" w:hAnsi="Arial Unicode MS" w:cs="Mincho"/>
      <w:kern w:val="0"/>
      <w:sz w:val="20"/>
      <w:szCs w:val="20"/>
    </w:rPr>
  </w:style>
  <w:style w:type="paragraph" w:customStyle="1" w:styleId="xl30">
    <w:name w:val="xl30"/>
    <w:basedOn w:val="a"/>
    <w:rsid w:val="00F02A99"/>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Unicode MS" w:hAnsi="Arial Unicode MS" w:cs="Mincho"/>
      <w:kern w:val="0"/>
      <w:sz w:val="20"/>
      <w:szCs w:val="20"/>
    </w:rPr>
  </w:style>
  <w:style w:type="paragraph" w:customStyle="1" w:styleId="xl31">
    <w:name w:val="xl31"/>
    <w:basedOn w:val="a"/>
    <w:rsid w:val="00F02A99"/>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Mincho"/>
      <w:kern w:val="0"/>
      <w:sz w:val="20"/>
      <w:szCs w:val="20"/>
    </w:rPr>
  </w:style>
  <w:style w:type="paragraph" w:customStyle="1" w:styleId="xl32">
    <w:name w:val="xl32"/>
    <w:basedOn w:val="a"/>
    <w:rsid w:val="00F02A99"/>
    <w:pPr>
      <w:widowControl/>
      <w:pBdr>
        <w:top w:val="single" w:sz="4" w:space="0" w:color="auto"/>
        <w:left w:val="single" w:sz="4" w:space="0" w:color="auto"/>
      </w:pBdr>
      <w:spacing w:before="100" w:beforeAutospacing="1" w:after="100" w:afterAutospacing="1"/>
      <w:jc w:val="center"/>
    </w:pPr>
    <w:rPr>
      <w:rFonts w:ascii="Arial Unicode MS" w:hAnsi="Arial Unicode MS" w:cs="Mincho"/>
      <w:color w:val="3366FF"/>
      <w:kern w:val="0"/>
      <w:sz w:val="20"/>
      <w:szCs w:val="20"/>
    </w:rPr>
  </w:style>
  <w:style w:type="paragraph" w:customStyle="1" w:styleId="xl34">
    <w:name w:val="xl3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kern w:val="0"/>
      <w:sz w:val="20"/>
      <w:szCs w:val="20"/>
    </w:rPr>
  </w:style>
  <w:style w:type="paragraph" w:customStyle="1" w:styleId="xl35">
    <w:name w:val="xl35"/>
    <w:basedOn w:val="a"/>
    <w:rsid w:val="00F02A99"/>
    <w:pPr>
      <w:widowControl/>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hAnsi="ＭＳ 明朝" w:cs="Mincho"/>
      <w:kern w:val="0"/>
      <w:sz w:val="20"/>
      <w:szCs w:val="20"/>
    </w:rPr>
  </w:style>
  <w:style w:type="paragraph" w:customStyle="1" w:styleId="xl36">
    <w:name w:val="xl36"/>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color w:val="3366FF"/>
      <w:kern w:val="0"/>
      <w:sz w:val="20"/>
      <w:szCs w:val="20"/>
    </w:rPr>
  </w:style>
  <w:style w:type="paragraph" w:customStyle="1" w:styleId="xl38">
    <w:name w:val="xl38"/>
    <w:basedOn w:val="a"/>
    <w:rsid w:val="00F02A99"/>
    <w:pPr>
      <w:widowControl/>
      <w:pBdr>
        <w:left w:val="single" w:sz="4" w:space="0" w:color="auto"/>
        <w:bottom w:val="single" w:sz="4" w:space="0" w:color="auto"/>
        <w:right w:val="single" w:sz="4" w:space="0" w:color="auto"/>
      </w:pBdr>
      <w:spacing w:before="100" w:beforeAutospacing="1" w:after="100" w:afterAutospacing="1"/>
      <w:jc w:val="center"/>
    </w:pPr>
    <w:rPr>
      <w:rFonts w:hAnsi="ＭＳ 明朝" w:cs="Mincho"/>
      <w:kern w:val="0"/>
      <w:sz w:val="20"/>
      <w:szCs w:val="20"/>
    </w:rPr>
  </w:style>
  <w:style w:type="paragraph" w:customStyle="1" w:styleId="xl39">
    <w:name w:val="xl39"/>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cs="Mincho"/>
      <w:b/>
      <w:bCs/>
      <w:kern w:val="0"/>
      <w:sz w:val="20"/>
      <w:szCs w:val="20"/>
    </w:rPr>
  </w:style>
  <w:style w:type="paragraph" w:customStyle="1" w:styleId="xl40">
    <w:name w:val="xl40"/>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Mincho"/>
      <w:b/>
      <w:bCs/>
      <w:kern w:val="0"/>
      <w:sz w:val="20"/>
      <w:szCs w:val="20"/>
    </w:rPr>
  </w:style>
  <w:style w:type="paragraph" w:customStyle="1" w:styleId="xl41">
    <w:name w:val="xl41"/>
    <w:basedOn w:val="a"/>
    <w:rsid w:val="00F02A99"/>
    <w:pPr>
      <w:widowControl/>
      <w:pBdr>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2">
    <w:name w:val="xl42"/>
    <w:basedOn w:val="a"/>
    <w:rsid w:val="00F02A99"/>
    <w:pPr>
      <w:widowControl/>
      <w:pBdr>
        <w:top w:val="single" w:sz="4" w:space="0" w:color="auto"/>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3">
    <w:name w:val="xl43"/>
    <w:basedOn w:val="a"/>
    <w:rsid w:val="00F02A99"/>
    <w:pPr>
      <w:widowControl/>
      <w:pBdr>
        <w:left w:val="single" w:sz="4" w:space="0" w:color="auto"/>
        <w:bottom w:val="single" w:sz="4" w:space="0" w:color="auto"/>
      </w:pBdr>
      <w:spacing w:before="100" w:beforeAutospacing="1" w:after="100" w:afterAutospacing="1"/>
      <w:jc w:val="center"/>
      <w:textAlignment w:val="center"/>
    </w:pPr>
    <w:rPr>
      <w:rFonts w:ascii="Arial Unicode MS" w:hAnsi="Arial Unicode MS" w:cs="Mincho"/>
      <w:kern w:val="0"/>
      <w:sz w:val="20"/>
      <w:szCs w:val="20"/>
    </w:rPr>
  </w:style>
  <w:style w:type="paragraph" w:customStyle="1" w:styleId="xl44">
    <w:name w:val="xl44"/>
    <w:basedOn w:val="a"/>
    <w:rsid w:val="00F02A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cs="Mincho"/>
      <w:color w:val="00FFFF"/>
      <w:kern w:val="0"/>
      <w:sz w:val="20"/>
      <w:szCs w:val="20"/>
    </w:rPr>
  </w:style>
  <w:style w:type="paragraph" w:customStyle="1" w:styleId="font5">
    <w:name w:val="font5"/>
    <w:basedOn w:val="a"/>
    <w:rsid w:val="00F02A99"/>
    <w:pPr>
      <w:widowControl/>
      <w:spacing w:before="100" w:beforeAutospacing="1" w:after="100" w:afterAutospacing="1"/>
      <w:jc w:val="left"/>
    </w:pPr>
    <w:rPr>
      <w:rFonts w:ascii="ＭＳ Ｐゴシック" w:eastAsia="ＭＳ Ｐゴシック" w:hAnsi="ＭＳ Ｐゴシック" w:cs="Mincho"/>
      <w:color w:val="000000"/>
      <w:kern w:val="0"/>
      <w:sz w:val="18"/>
      <w:szCs w:val="18"/>
    </w:rPr>
  </w:style>
  <w:style w:type="paragraph" w:customStyle="1" w:styleId="font6">
    <w:name w:val="font6"/>
    <w:basedOn w:val="a"/>
    <w:rsid w:val="00F02A99"/>
    <w:pPr>
      <w:widowControl/>
      <w:spacing w:before="100" w:beforeAutospacing="1" w:after="100" w:afterAutospacing="1"/>
      <w:jc w:val="left"/>
    </w:pPr>
    <w:rPr>
      <w:rFonts w:ascii="ＭＳ Ｐゴシック" w:eastAsia="ＭＳ Ｐゴシック" w:hAnsi="ＭＳ Ｐゴシック" w:cs="Mincho"/>
      <w:b/>
      <w:bCs/>
      <w:color w:val="000000"/>
      <w:kern w:val="0"/>
      <w:sz w:val="18"/>
      <w:szCs w:val="18"/>
    </w:rPr>
  </w:style>
  <w:style w:type="table" w:styleId="af8">
    <w:name w:val="Table Grid"/>
    <w:basedOn w:val="a1"/>
    <w:uiPriority w:val="39"/>
    <w:rsid w:val="00AE1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
    <w:link w:val="afa"/>
    <w:uiPriority w:val="99"/>
    <w:semiHidden/>
    <w:rsid w:val="00970259"/>
    <w:rPr>
      <w:rFonts w:ascii="Arial" w:eastAsia="ＭＳ ゴシック" w:hAnsi="Arial"/>
      <w:sz w:val="18"/>
      <w:szCs w:val="18"/>
    </w:rPr>
  </w:style>
  <w:style w:type="character" w:customStyle="1" w:styleId="afa">
    <w:name w:val="吹き出し (文字)"/>
    <w:basedOn w:val="a0"/>
    <w:link w:val="af9"/>
    <w:uiPriority w:val="99"/>
    <w:semiHidden/>
    <w:locked/>
    <w:rPr>
      <w:rFonts w:asciiTheme="majorHAnsi" w:eastAsiaTheme="majorEastAsia" w:hAnsiTheme="majorHAnsi" w:cs="Times New Roman"/>
      <w:kern w:val="2"/>
      <w:sz w:val="18"/>
      <w:szCs w:val="18"/>
    </w:rPr>
  </w:style>
  <w:style w:type="character" w:styleId="afb">
    <w:name w:val="annotation reference"/>
    <w:basedOn w:val="a0"/>
    <w:uiPriority w:val="99"/>
    <w:semiHidden/>
    <w:rsid w:val="0051775E"/>
    <w:rPr>
      <w:rFonts w:cs="Times New Roman"/>
      <w:sz w:val="18"/>
    </w:rPr>
  </w:style>
  <w:style w:type="paragraph" w:styleId="afc">
    <w:name w:val="annotation text"/>
    <w:basedOn w:val="a"/>
    <w:link w:val="afd"/>
    <w:uiPriority w:val="99"/>
    <w:semiHidden/>
    <w:rsid w:val="0051775E"/>
    <w:pPr>
      <w:jc w:val="left"/>
    </w:pPr>
  </w:style>
  <w:style w:type="character" w:customStyle="1" w:styleId="afd">
    <w:name w:val="コメント文字列 (文字)"/>
    <w:basedOn w:val="a0"/>
    <w:link w:val="afc"/>
    <w:uiPriority w:val="99"/>
    <w:semiHidden/>
    <w:locked/>
    <w:rPr>
      <w:rFonts w:ascii="ＭＳ 明朝" w:cs="Times New Roman"/>
      <w:kern w:val="2"/>
      <w:sz w:val="24"/>
      <w:szCs w:val="24"/>
    </w:rPr>
  </w:style>
  <w:style w:type="paragraph" w:styleId="afe">
    <w:name w:val="annotation subject"/>
    <w:basedOn w:val="afc"/>
    <w:next w:val="afc"/>
    <w:link w:val="aff"/>
    <w:uiPriority w:val="99"/>
    <w:semiHidden/>
    <w:rsid w:val="0051775E"/>
    <w:rPr>
      <w:b/>
      <w:bCs/>
    </w:rPr>
  </w:style>
  <w:style w:type="character" w:customStyle="1" w:styleId="aff">
    <w:name w:val="コメント内容 (文字)"/>
    <w:basedOn w:val="afd"/>
    <w:link w:val="afe"/>
    <w:uiPriority w:val="99"/>
    <w:semiHidden/>
    <w:locked/>
    <w:rPr>
      <w:rFonts w:ascii="ＭＳ 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3052">
      <w:marLeft w:val="0"/>
      <w:marRight w:val="0"/>
      <w:marTop w:val="0"/>
      <w:marBottom w:val="0"/>
      <w:divBdr>
        <w:top w:val="none" w:sz="0" w:space="0" w:color="auto"/>
        <w:left w:val="none" w:sz="0" w:space="0" w:color="auto"/>
        <w:bottom w:val="none" w:sz="0" w:space="0" w:color="auto"/>
        <w:right w:val="none" w:sz="0" w:space="0" w:color="auto"/>
      </w:divBdr>
      <w:divsChild>
        <w:div w:id="1250502976">
          <w:marLeft w:val="0"/>
          <w:marRight w:val="0"/>
          <w:marTop w:val="0"/>
          <w:marBottom w:val="0"/>
          <w:divBdr>
            <w:top w:val="none" w:sz="0" w:space="0" w:color="auto"/>
            <w:left w:val="none" w:sz="0" w:space="0" w:color="auto"/>
            <w:bottom w:val="none" w:sz="0" w:space="0" w:color="auto"/>
            <w:right w:val="none" w:sz="0" w:space="0" w:color="auto"/>
          </w:divBdr>
        </w:div>
        <w:div w:id="1250502977">
          <w:marLeft w:val="0"/>
          <w:marRight w:val="0"/>
          <w:marTop w:val="0"/>
          <w:marBottom w:val="0"/>
          <w:divBdr>
            <w:top w:val="none" w:sz="0" w:space="0" w:color="auto"/>
            <w:left w:val="none" w:sz="0" w:space="0" w:color="auto"/>
            <w:bottom w:val="none" w:sz="0" w:space="0" w:color="auto"/>
            <w:right w:val="none" w:sz="0" w:space="0" w:color="auto"/>
          </w:divBdr>
        </w:div>
        <w:div w:id="1250502978">
          <w:marLeft w:val="230"/>
          <w:marRight w:val="0"/>
          <w:marTop w:val="0"/>
          <w:marBottom w:val="0"/>
          <w:divBdr>
            <w:top w:val="none" w:sz="0" w:space="0" w:color="auto"/>
            <w:left w:val="none" w:sz="0" w:space="0" w:color="auto"/>
            <w:bottom w:val="none" w:sz="0" w:space="0" w:color="auto"/>
            <w:right w:val="none" w:sz="0" w:space="0" w:color="auto"/>
          </w:divBdr>
        </w:div>
        <w:div w:id="1250502979">
          <w:marLeft w:val="230"/>
          <w:marRight w:val="0"/>
          <w:marTop w:val="0"/>
          <w:marBottom w:val="0"/>
          <w:divBdr>
            <w:top w:val="none" w:sz="0" w:space="0" w:color="auto"/>
            <w:left w:val="none" w:sz="0" w:space="0" w:color="auto"/>
            <w:bottom w:val="none" w:sz="0" w:space="0" w:color="auto"/>
            <w:right w:val="none" w:sz="0" w:space="0" w:color="auto"/>
          </w:divBdr>
        </w:div>
        <w:div w:id="1250502981">
          <w:marLeft w:val="1150"/>
          <w:marRight w:val="0"/>
          <w:marTop w:val="0"/>
          <w:marBottom w:val="0"/>
          <w:divBdr>
            <w:top w:val="none" w:sz="0" w:space="0" w:color="auto"/>
            <w:left w:val="none" w:sz="0" w:space="0" w:color="auto"/>
            <w:bottom w:val="none" w:sz="0" w:space="0" w:color="auto"/>
            <w:right w:val="none" w:sz="0" w:space="0" w:color="auto"/>
          </w:divBdr>
        </w:div>
        <w:div w:id="1250502984">
          <w:marLeft w:val="1150"/>
          <w:marRight w:val="0"/>
          <w:marTop w:val="0"/>
          <w:marBottom w:val="0"/>
          <w:divBdr>
            <w:top w:val="none" w:sz="0" w:space="0" w:color="auto"/>
            <w:left w:val="none" w:sz="0" w:space="0" w:color="auto"/>
            <w:bottom w:val="none" w:sz="0" w:space="0" w:color="auto"/>
            <w:right w:val="none" w:sz="0" w:space="0" w:color="auto"/>
          </w:divBdr>
        </w:div>
        <w:div w:id="1250502985">
          <w:marLeft w:val="690"/>
          <w:marRight w:val="0"/>
          <w:marTop w:val="0"/>
          <w:marBottom w:val="0"/>
          <w:divBdr>
            <w:top w:val="none" w:sz="0" w:space="0" w:color="auto"/>
            <w:left w:val="none" w:sz="0" w:space="0" w:color="auto"/>
            <w:bottom w:val="none" w:sz="0" w:space="0" w:color="auto"/>
            <w:right w:val="none" w:sz="0" w:space="0" w:color="auto"/>
          </w:divBdr>
        </w:div>
        <w:div w:id="1250502987">
          <w:marLeft w:val="0"/>
          <w:marRight w:val="0"/>
          <w:marTop w:val="0"/>
          <w:marBottom w:val="0"/>
          <w:divBdr>
            <w:top w:val="none" w:sz="0" w:space="0" w:color="auto"/>
            <w:left w:val="none" w:sz="0" w:space="0" w:color="auto"/>
            <w:bottom w:val="none" w:sz="0" w:space="0" w:color="auto"/>
            <w:right w:val="none" w:sz="0" w:space="0" w:color="auto"/>
          </w:divBdr>
        </w:div>
        <w:div w:id="1250502988">
          <w:marLeft w:val="690"/>
          <w:marRight w:val="0"/>
          <w:marTop w:val="0"/>
          <w:marBottom w:val="0"/>
          <w:divBdr>
            <w:top w:val="none" w:sz="0" w:space="0" w:color="auto"/>
            <w:left w:val="none" w:sz="0" w:space="0" w:color="auto"/>
            <w:bottom w:val="none" w:sz="0" w:space="0" w:color="auto"/>
            <w:right w:val="none" w:sz="0" w:space="0" w:color="auto"/>
          </w:divBdr>
        </w:div>
        <w:div w:id="1250502992">
          <w:marLeft w:val="230"/>
          <w:marRight w:val="0"/>
          <w:marTop w:val="0"/>
          <w:marBottom w:val="0"/>
          <w:divBdr>
            <w:top w:val="none" w:sz="0" w:space="0" w:color="auto"/>
            <w:left w:val="none" w:sz="0" w:space="0" w:color="auto"/>
            <w:bottom w:val="none" w:sz="0" w:space="0" w:color="auto"/>
            <w:right w:val="none" w:sz="0" w:space="0" w:color="auto"/>
          </w:divBdr>
        </w:div>
        <w:div w:id="1250502994">
          <w:marLeft w:val="0"/>
          <w:marRight w:val="0"/>
          <w:marTop w:val="0"/>
          <w:marBottom w:val="0"/>
          <w:divBdr>
            <w:top w:val="none" w:sz="0" w:space="0" w:color="auto"/>
            <w:left w:val="none" w:sz="0" w:space="0" w:color="auto"/>
            <w:bottom w:val="none" w:sz="0" w:space="0" w:color="auto"/>
            <w:right w:val="none" w:sz="0" w:space="0" w:color="auto"/>
          </w:divBdr>
        </w:div>
        <w:div w:id="1250502995">
          <w:marLeft w:val="1150"/>
          <w:marRight w:val="0"/>
          <w:marTop w:val="0"/>
          <w:marBottom w:val="0"/>
          <w:divBdr>
            <w:top w:val="none" w:sz="0" w:space="0" w:color="auto"/>
            <w:left w:val="none" w:sz="0" w:space="0" w:color="auto"/>
            <w:bottom w:val="none" w:sz="0" w:space="0" w:color="auto"/>
            <w:right w:val="none" w:sz="0" w:space="0" w:color="auto"/>
          </w:divBdr>
        </w:div>
        <w:div w:id="1250502996">
          <w:marLeft w:val="230"/>
          <w:marRight w:val="0"/>
          <w:marTop w:val="0"/>
          <w:marBottom w:val="0"/>
          <w:divBdr>
            <w:top w:val="none" w:sz="0" w:space="0" w:color="auto"/>
            <w:left w:val="none" w:sz="0" w:space="0" w:color="auto"/>
            <w:bottom w:val="none" w:sz="0" w:space="0" w:color="auto"/>
            <w:right w:val="none" w:sz="0" w:space="0" w:color="auto"/>
          </w:divBdr>
        </w:div>
        <w:div w:id="1250502997">
          <w:marLeft w:val="0"/>
          <w:marRight w:val="0"/>
          <w:marTop w:val="0"/>
          <w:marBottom w:val="0"/>
          <w:divBdr>
            <w:top w:val="none" w:sz="0" w:space="0" w:color="auto"/>
            <w:left w:val="none" w:sz="0" w:space="0" w:color="auto"/>
            <w:bottom w:val="none" w:sz="0" w:space="0" w:color="auto"/>
            <w:right w:val="none" w:sz="0" w:space="0" w:color="auto"/>
          </w:divBdr>
        </w:div>
        <w:div w:id="1250502998">
          <w:marLeft w:val="1610"/>
          <w:marRight w:val="0"/>
          <w:marTop w:val="0"/>
          <w:marBottom w:val="0"/>
          <w:divBdr>
            <w:top w:val="none" w:sz="0" w:space="0" w:color="auto"/>
            <w:left w:val="none" w:sz="0" w:space="0" w:color="auto"/>
            <w:bottom w:val="none" w:sz="0" w:space="0" w:color="auto"/>
            <w:right w:val="none" w:sz="0" w:space="0" w:color="auto"/>
          </w:divBdr>
        </w:div>
        <w:div w:id="1250503000">
          <w:marLeft w:val="230"/>
          <w:marRight w:val="0"/>
          <w:marTop w:val="0"/>
          <w:marBottom w:val="0"/>
          <w:divBdr>
            <w:top w:val="none" w:sz="0" w:space="0" w:color="auto"/>
            <w:left w:val="none" w:sz="0" w:space="0" w:color="auto"/>
            <w:bottom w:val="none" w:sz="0" w:space="0" w:color="auto"/>
            <w:right w:val="none" w:sz="0" w:space="0" w:color="auto"/>
          </w:divBdr>
        </w:div>
        <w:div w:id="1250503004">
          <w:marLeft w:val="1610"/>
          <w:marRight w:val="0"/>
          <w:marTop w:val="0"/>
          <w:marBottom w:val="0"/>
          <w:divBdr>
            <w:top w:val="none" w:sz="0" w:space="0" w:color="auto"/>
            <w:left w:val="none" w:sz="0" w:space="0" w:color="auto"/>
            <w:bottom w:val="none" w:sz="0" w:space="0" w:color="auto"/>
            <w:right w:val="none" w:sz="0" w:space="0" w:color="auto"/>
          </w:divBdr>
        </w:div>
        <w:div w:id="1250503005">
          <w:marLeft w:val="230"/>
          <w:marRight w:val="0"/>
          <w:marTop w:val="0"/>
          <w:marBottom w:val="0"/>
          <w:divBdr>
            <w:top w:val="none" w:sz="0" w:space="0" w:color="auto"/>
            <w:left w:val="none" w:sz="0" w:space="0" w:color="auto"/>
            <w:bottom w:val="none" w:sz="0" w:space="0" w:color="auto"/>
            <w:right w:val="none" w:sz="0" w:space="0" w:color="auto"/>
          </w:divBdr>
        </w:div>
        <w:div w:id="1250503006">
          <w:marLeft w:val="0"/>
          <w:marRight w:val="0"/>
          <w:marTop w:val="0"/>
          <w:marBottom w:val="0"/>
          <w:divBdr>
            <w:top w:val="none" w:sz="0" w:space="0" w:color="auto"/>
            <w:left w:val="none" w:sz="0" w:space="0" w:color="auto"/>
            <w:bottom w:val="none" w:sz="0" w:space="0" w:color="auto"/>
            <w:right w:val="none" w:sz="0" w:space="0" w:color="auto"/>
          </w:divBdr>
        </w:div>
        <w:div w:id="1250503007">
          <w:marLeft w:val="230"/>
          <w:marRight w:val="0"/>
          <w:marTop w:val="0"/>
          <w:marBottom w:val="0"/>
          <w:divBdr>
            <w:top w:val="none" w:sz="0" w:space="0" w:color="auto"/>
            <w:left w:val="none" w:sz="0" w:space="0" w:color="auto"/>
            <w:bottom w:val="none" w:sz="0" w:space="0" w:color="auto"/>
            <w:right w:val="none" w:sz="0" w:space="0" w:color="auto"/>
          </w:divBdr>
        </w:div>
        <w:div w:id="1250503008">
          <w:marLeft w:val="0"/>
          <w:marRight w:val="0"/>
          <w:marTop w:val="0"/>
          <w:marBottom w:val="0"/>
          <w:divBdr>
            <w:top w:val="none" w:sz="0" w:space="0" w:color="auto"/>
            <w:left w:val="none" w:sz="0" w:space="0" w:color="auto"/>
            <w:bottom w:val="none" w:sz="0" w:space="0" w:color="auto"/>
            <w:right w:val="none" w:sz="0" w:space="0" w:color="auto"/>
          </w:divBdr>
        </w:div>
        <w:div w:id="1250503009">
          <w:marLeft w:val="690"/>
          <w:marRight w:val="0"/>
          <w:marTop w:val="0"/>
          <w:marBottom w:val="0"/>
          <w:divBdr>
            <w:top w:val="none" w:sz="0" w:space="0" w:color="auto"/>
            <w:left w:val="none" w:sz="0" w:space="0" w:color="auto"/>
            <w:bottom w:val="none" w:sz="0" w:space="0" w:color="auto"/>
            <w:right w:val="none" w:sz="0" w:space="0" w:color="auto"/>
          </w:divBdr>
        </w:div>
        <w:div w:id="1250503010">
          <w:marLeft w:val="1610"/>
          <w:marRight w:val="0"/>
          <w:marTop w:val="0"/>
          <w:marBottom w:val="0"/>
          <w:divBdr>
            <w:top w:val="none" w:sz="0" w:space="0" w:color="auto"/>
            <w:left w:val="none" w:sz="0" w:space="0" w:color="auto"/>
            <w:bottom w:val="none" w:sz="0" w:space="0" w:color="auto"/>
            <w:right w:val="none" w:sz="0" w:space="0" w:color="auto"/>
          </w:divBdr>
        </w:div>
        <w:div w:id="1250503012">
          <w:marLeft w:val="1150"/>
          <w:marRight w:val="0"/>
          <w:marTop w:val="0"/>
          <w:marBottom w:val="0"/>
          <w:divBdr>
            <w:top w:val="none" w:sz="0" w:space="0" w:color="auto"/>
            <w:left w:val="none" w:sz="0" w:space="0" w:color="auto"/>
            <w:bottom w:val="none" w:sz="0" w:space="0" w:color="auto"/>
            <w:right w:val="none" w:sz="0" w:space="0" w:color="auto"/>
          </w:divBdr>
        </w:div>
        <w:div w:id="1250503013">
          <w:marLeft w:val="230"/>
          <w:marRight w:val="0"/>
          <w:marTop w:val="0"/>
          <w:marBottom w:val="0"/>
          <w:divBdr>
            <w:top w:val="none" w:sz="0" w:space="0" w:color="auto"/>
            <w:left w:val="none" w:sz="0" w:space="0" w:color="auto"/>
            <w:bottom w:val="none" w:sz="0" w:space="0" w:color="auto"/>
            <w:right w:val="none" w:sz="0" w:space="0" w:color="auto"/>
          </w:divBdr>
        </w:div>
        <w:div w:id="1250503015">
          <w:marLeft w:val="690"/>
          <w:marRight w:val="0"/>
          <w:marTop w:val="0"/>
          <w:marBottom w:val="0"/>
          <w:divBdr>
            <w:top w:val="none" w:sz="0" w:space="0" w:color="auto"/>
            <w:left w:val="none" w:sz="0" w:space="0" w:color="auto"/>
            <w:bottom w:val="none" w:sz="0" w:space="0" w:color="auto"/>
            <w:right w:val="none" w:sz="0" w:space="0" w:color="auto"/>
          </w:divBdr>
        </w:div>
        <w:div w:id="1250503017">
          <w:marLeft w:val="230"/>
          <w:marRight w:val="0"/>
          <w:marTop w:val="0"/>
          <w:marBottom w:val="0"/>
          <w:divBdr>
            <w:top w:val="none" w:sz="0" w:space="0" w:color="auto"/>
            <w:left w:val="none" w:sz="0" w:space="0" w:color="auto"/>
            <w:bottom w:val="none" w:sz="0" w:space="0" w:color="auto"/>
            <w:right w:val="none" w:sz="0" w:space="0" w:color="auto"/>
          </w:divBdr>
        </w:div>
        <w:div w:id="1250503019">
          <w:marLeft w:val="460"/>
          <w:marRight w:val="0"/>
          <w:marTop w:val="0"/>
          <w:marBottom w:val="0"/>
          <w:divBdr>
            <w:top w:val="none" w:sz="0" w:space="0" w:color="auto"/>
            <w:left w:val="none" w:sz="0" w:space="0" w:color="auto"/>
            <w:bottom w:val="none" w:sz="0" w:space="0" w:color="auto"/>
            <w:right w:val="none" w:sz="0" w:space="0" w:color="auto"/>
          </w:divBdr>
        </w:div>
        <w:div w:id="1250503020">
          <w:marLeft w:val="230"/>
          <w:marRight w:val="0"/>
          <w:marTop w:val="0"/>
          <w:marBottom w:val="0"/>
          <w:divBdr>
            <w:top w:val="none" w:sz="0" w:space="0" w:color="auto"/>
            <w:left w:val="none" w:sz="0" w:space="0" w:color="auto"/>
            <w:bottom w:val="none" w:sz="0" w:space="0" w:color="auto"/>
            <w:right w:val="none" w:sz="0" w:space="0" w:color="auto"/>
          </w:divBdr>
        </w:div>
        <w:div w:id="1250503021">
          <w:marLeft w:val="230"/>
          <w:marRight w:val="0"/>
          <w:marTop w:val="0"/>
          <w:marBottom w:val="0"/>
          <w:divBdr>
            <w:top w:val="none" w:sz="0" w:space="0" w:color="auto"/>
            <w:left w:val="none" w:sz="0" w:space="0" w:color="auto"/>
            <w:bottom w:val="none" w:sz="0" w:space="0" w:color="auto"/>
            <w:right w:val="none" w:sz="0" w:space="0" w:color="auto"/>
          </w:divBdr>
        </w:div>
        <w:div w:id="1250503022">
          <w:marLeft w:val="460"/>
          <w:marRight w:val="0"/>
          <w:marTop w:val="0"/>
          <w:marBottom w:val="0"/>
          <w:divBdr>
            <w:top w:val="none" w:sz="0" w:space="0" w:color="auto"/>
            <w:left w:val="none" w:sz="0" w:space="0" w:color="auto"/>
            <w:bottom w:val="none" w:sz="0" w:space="0" w:color="auto"/>
            <w:right w:val="none" w:sz="0" w:space="0" w:color="auto"/>
          </w:divBdr>
        </w:div>
        <w:div w:id="1250503024">
          <w:marLeft w:val="230"/>
          <w:marRight w:val="0"/>
          <w:marTop w:val="0"/>
          <w:marBottom w:val="0"/>
          <w:divBdr>
            <w:top w:val="none" w:sz="0" w:space="0" w:color="auto"/>
            <w:left w:val="none" w:sz="0" w:space="0" w:color="auto"/>
            <w:bottom w:val="none" w:sz="0" w:space="0" w:color="auto"/>
            <w:right w:val="none" w:sz="0" w:space="0" w:color="auto"/>
          </w:divBdr>
        </w:div>
        <w:div w:id="1250503026">
          <w:marLeft w:val="690"/>
          <w:marRight w:val="0"/>
          <w:marTop w:val="0"/>
          <w:marBottom w:val="0"/>
          <w:divBdr>
            <w:top w:val="none" w:sz="0" w:space="0" w:color="auto"/>
            <w:left w:val="none" w:sz="0" w:space="0" w:color="auto"/>
            <w:bottom w:val="none" w:sz="0" w:space="0" w:color="auto"/>
            <w:right w:val="none" w:sz="0" w:space="0" w:color="auto"/>
          </w:divBdr>
        </w:div>
        <w:div w:id="1250503028">
          <w:marLeft w:val="460"/>
          <w:marRight w:val="0"/>
          <w:marTop w:val="0"/>
          <w:marBottom w:val="0"/>
          <w:divBdr>
            <w:top w:val="none" w:sz="0" w:space="0" w:color="auto"/>
            <w:left w:val="none" w:sz="0" w:space="0" w:color="auto"/>
            <w:bottom w:val="none" w:sz="0" w:space="0" w:color="auto"/>
            <w:right w:val="none" w:sz="0" w:space="0" w:color="auto"/>
          </w:divBdr>
        </w:div>
        <w:div w:id="1250503029">
          <w:marLeft w:val="0"/>
          <w:marRight w:val="0"/>
          <w:marTop w:val="0"/>
          <w:marBottom w:val="0"/>
          <w:divBdr>
            <w:top w:val="none" w:sz="0" w:space="0" w:color="auto"/>
            <w:left w:val="none" w:sz="0" w:space="0" w:color="auto"/>
            <w:bottom w:val="none" w:sz="0" w:space="0" w:color="auto"/>
            <w:right w:val="none" w:sz="0" w:space="0" w:color="auto"/>
          </w:divBdr>
        </w:div>
        <w:div w:id="1250503030">
          <w:marLeft w:val="0"/>
          <w:marRight w:val="0"/>
          <w:marTop w:val="0"/>
          <w:marBottom w:val="0"/>
          <w:divBdr>
            <w:top w:val="none" w:sz="0" w:space="0" w:color="auto"/>
            <w:left w:val="none" w:sz="0" w:space="0" w:color="auto"/>
            <w:bottom w:val="none" w:sz="0" w:space="0" w:color="auto"/>
            <w:right w:val="none" w:sz="0" w:space="0" w:color="auto"/>
          </w:divBdr>
        </w:div>
        <w:div w:id="1250503031">
          <w:marLeft w:val="0"/>
          <w:marRight w:val="0"/>
          <w:marTop w:val="0"/>
          <w:marBottom w:val="0"/>
          <w:divBdr>
            <w:top w:val="none" w:sz="0" w:space="0" w:color="auto"/>
            <w:left w:val="none" w:sz="0" w:space="0" w:color="auto"/>
            <w:bottom w:val="none" w:sz="0" w:space="0" w:color="auto"/>
            <w:right w:val="none" w:sz="0" w:space="0" w:color="auto"/>
          </w:divBdr>
        </w:div>
        <w:div w:id="1250503033">
          <w:marLeft w:val="690"/>
          <w:marRight w:val="0"/>
          <w:marTop w:val="0"/>
          <w:marBottom w:val="0"/>
          <w:divBdr>
            <w:top w:val="none" w:sz="0" w:space="0" w:color="auto"/>
            <w:left w:val="none" w:sz="0" w:space="0" w:color="auto"/>
            <w:bottom w:val="none" w:sz="0" w:space="0" w:color="auto"/>
            <w:right w:val="none" w:sz="0" w:space="0" w:color="auto"/>
          </w:divBdr>
        </w:div>
        <w:div w:id="1250503036">
          <w:marLeft w:val="0"/>
          <w:marRight w:val="0"/>
          <w:marTop w:val="0"/>
          <w:marBottom w:val="0"/>
          <w:divBdr>
            <w:top w:val="none" w:sz="0" w:space="0" w:color="auto"/>
            <w:left w:val="none" w:sz="0" w:space="0" w:color="auto"/>
            <w:bottom w:val="none" w:sz="0" w:space="0" w:color="auto"/>
            <w:right w:val="none" w:sz="0" w:space="0" w:color="auto"/>
          </w:divBdr>
        </w:div>
        <w:div w:id="1250503038">
          <w:marLeft w:val="0"/>
          <w:marRight w:val="0"/>
          <w:marTop w:val="0"/>
          <w:marBottom w:val="0"/>
          <w:divBdr>
            <w:top w:val="none" w:sz="0" w:space="0" w:color="auto"/>
            <w:left w:val="none" w:sz="0" w:space="0" w:color="auto"/>
            <w:bottom w:val="none" w:sz="0" w:space="0" w:color="auto"/>
            <w:right w:val="none" w:sz="0" w:space="0" w:color="auto"/>
          </w:divBdr>
        </w:div>
        <w:div w:id="1250503041">
          <w:marLeft w:val="690"/>
          <w:marRight w:val="0"/>
          <w:marTop w:val="0"/>
          <w:marBottom w:val="0"/>
          <w:divBdr>
            <w:top w:val="none" w:sz="0" w:space="0" w:color="auto"/>
            <w:left w:val="none" w:sz="0" w:space="0" w:color="auto"/>
            <w:bottom w:val="none" w:sz="0" w:space="0" w:color="auto"/>
            <w:right w:val="none" w:sz="0" w:space="0" w:color="auto"/>
          </w:divBdr>
        </w:div>
        <w:div w:id="1250503042">
          <w:marLeft w:val="230"/>
          <w:marRight w:val="0"/>
          <w:marTop w:val="0"/>
          <w:marBottom w:val="0"/>
          <w:divBdr>
            <w:top w:val="none" w:sz="0" w:space="0" w:color="auto"/>
            <w:left w:val="none" w:sz="0" w:space="0" w:color="auto"/>
            <w:bottom w:val="none" w:sz="0" w:space="0" w:color="auto"/>
            <w:right w:val="none" w:sz="0" w:space="0" w:color="auto"/>
          </w:divBdr>
        </w:div>
        <w:div w:id="1250503043">
          <w:marLeft w:val="690"/>
          <w:marRight w:val="0"/>
          <w:marTop w:val="0"/>
          <w:marBottom w:val="0"/>
          <w:divBdr>
            <w:top w:val="none" w:sz="0" w:space="0" w:color="auto"/>
            <w:left w:val="none" w:sz="0" w:space="0" w:color="auto"/>
            <w:bottom w:val="none" w:sz="0" w:space="0" w:color="auto"/>
            <w:right w:val="none" w:sz="0" w:space="0" w:color="auto"/>
          </w:divBdr>
        </w:div>
        <w:div w:id="1250503044">
          <w:marLeft w:val="460"/>
          <w:marRight w:val="0"/>
          <w:marTop w:val="0"/>
          <w:marBottom w:val="0"/>
          <w:divBdr>
            <w:top w:val="none" w:sz="0" w:space="0" w:color="auto"/>
            <w:left w:val="none" w:sz="0" w:space="0" w:color="auto"/>
            <w:bottom w:val="none" w:sz="0" w:space="0" w:color="auto"/>
            <w:right w:val="none" w:sz="0" w:space="0" w:color="auto"/>
          </w:divBdr>
        </w:div>
        <w:div w:id="1250503046">
          <w:marLeft w:val="1610"/>
          <w:marRight w:val="0"/>
          <w:marTop w:val="0"/>
          <w:marBottom w:val="0"/>
          <w:divBdr>
            <w:top w:val="none" w:sz="0" w:space="0" w:color="auto"/>
            <w:left w:val="none" w:sz="0" w:space="0" w:color="auto"/>
            <w:bottom w:val="none" w:sz="0" w:space="0" w:color="auto"/>
            <w:right w:val="none" w:sz="0" w:space="0" w:color="auto"/>
          </w:divBdr>
        </w:div>
        <w:div w:id="1250503047">
          <w:marLeft w:val="920"/>
          <w:marRight w:val="0"/>
          <w:marTop w:val="0"/>
          <w:marBottom w:val="0"/>
          <w:divBdr>
            <w:top w:val="none" w:sz="0" w:space="0" w:color="auto"/>
            <w:left w:val="none" w:sz="0" w:space="0" w:color="auto"/>
            <w:bottom w:val="none" w:sz="0" w:space="0" w:color="auto"/>
            <w:right w:val="none" w:sz="0" w:space="0" w:color="auto"/>
          </w:divBdr>
        </w:div>
        <w:div w:id="1250503050">
          <w:marLeft w:val="230"/>
          <w:marRight w:val="0"/>
          <w:marTop w:val="0"/>
          <w:marBottom w:val="0"/>
          <w:divBdr>
            <w:top w:val="none" w:sz="0" w:space="0" w:color="auto"/>
            <w:left w:val="none" w:sz="0" w:space="0" w:color="auto"/>
            <w:bottom w:val="none" w:sz="0" w:space="0" w:color="auto"/>
            <w:right w:val="none" w:sz="0" w:space="0" w:color="auto"/>
          </w:divBdr>
        </w:div>
        <w:div w:id="1250503056">
          <w:marLeft w:val="0"/>
          <w:marRight w:val="0"/>
          <w:marTop w:val="0"/>
          <w:marBottom w:val="0"/>
          <w:divBdr>
            <w:top w:val="none" w:sz="0" w:space="0" w:color="auto"/>
            <w:left w:val="none" w:sz="0" w:space="0" w:color="auto"/>
            <w:bottom w:val="none" w:sz="0" w:space="0" w:color="auto"/>
            <w:right w:val="none" w:sz="0" w:space="0" w:color="auto"/>
          </w:divBdr>
        </w:div>
        <w:div w:id="1250503058">
          <w:marLeft w:val="230"/>
          <w:marRight w:val="0"/>
          <w:marTop w:val="0"/>
          <w:marBottom w:val="0"/>
          <w:divBdr>
            <w:top w:val="none" w:sz="0" w:space="0" w:color="auto"/>
            <w:left w:val="none" w:sz="0" w:space="0" w:color="auto"/>
            <w:bottom w:val="none" w:sz="0" w:space="0" w:color="auto"/>
            <w:right w:val="none" w:sz="0" w:space="0" w:color="auto"/>
          </w:divBdr>
        </w:div>
        <w:div w:id="1250503059">
          <w:marLeft w:val="690"/>
          <w:marRight w:val="0"/>
          <w:marTop w:val="0"/>
          <w:marBottom w:val="0"/>
          <w:divBdr>
            <w:top w:val="none" w:sz="0" w:space="0" w:color="auto"/>
            <w:left w:val="none" w:sz="0" w:space="0" w:color="auto"/>
            <w:bottom w:val="none" w:sz="0" w:space="0" w:color="auto"/>
            <w:right w:val="none" w:sz="0" w:space="0" w:color="auto"/>
          </w:divBdr>
        </w:div>
        <w:div w:id="1250503061">
          <w:marLeft w:val="230"/>
          <w:marRight w:val="0"/>
          <w:marTop w:val="0"/>
          <w:marBottom w:val="0"/>
          <w:divBdr>
            <w:top w:val="none" w:sz="0" w:space="0" w:color="auto"/>
            <w:left w:val="none" w:sz="0" w:space="0" w:color="auto"/>
            <w:bottom w:val="none" w:sz="0" w:space="0" w:color="auto"/>
            <w:right w:val="none" w:sz="0" w:space="0" w:color="auto"/>
          </w:divBdr>
        </w:div>
        <w:div w:id="1250503067">
          <w:marLeft w:val="0"/>
          <w:marRight w:val="0"/>
          <w:marTop w:val="0"/>
          <w:marBottom w:val="0"/>
          <w:divBdr>
            <w:top w:val="none" w:sz="0" w:space="0" w:color="auto"/>
            <w:left w:val="none" w:sz="0" w:space="0" w:color="auto"/>
            <w:bottom w:val="none" w:sz="0" w:space="0" w:color="auto"/>
            <w:right w:val="none" w:sz="0" w:space="0" w:color="auto"/>
          </w:divBdr>
        </w:div>
        <w:div w:id="1250503071">
          <w:marLeft w:val="0"/>
          <w:marRight w:val="0"/>
          <w:marTop w:val="0"/>
          <w:marBottom w:val="0"/>
          <w:divBdr>
            <w:top w:val="none" w:sz="0" w:space="0" w:color="auto"/>
            <w:left w:val="none" w:sz="0" w:space="0" w:color="auto"/>
            <w:bottom w:val="none" w:sz="0" w:space="0" w:color="auto"/>
            <w:right w:val="none" w:sz="0" w:space="0" w:color="auto"/>
          </w:divBdr>
        </w:div>
        <w:div w:id="1250503074">
          <w:marLeft w:val="920"/>
          <w:marRight w:val="0"/>
          <w:marTop w:val="0"/>
          <w:marBottom w:val="0"/>
          <w:divBdr>
            <w:top w:val="none" w:sz="0" w:space="0" w:color="auto"/>
            <w:left w:val="none" w:sz="0" w:space="0" w:color="auto"/>
            <w:bottom w:val="none" w:sz="0" w:space="0" w:color="auto"/>
            <w:right w:val="none" w:sz="0" w:space="0" w:color="auto"/>
          </w:divBdr>
        </w:div>
        <w:div w:id="1250503075">
          <w:marLeft w:val="1150"/>
          <w:marRight w:val="0"/>
          <w:marTop w:val="0"/>
          <w:marBottom w:val="0"/>
          <w:divBdr>
            <w:top w:val="none" w:sz="0" w:space="0" w:color="auto"/>
            <w:left w:val="none" w:sz="0" w:space="0" w:color="auto"/>
            <w:bottom w:val="none" w:sz="0" w:space="0" w:color="auto"/>
            <w:right w:val="none" w:sz="0" w:space="0" w:color="auto"/>
          </w:divBdr>
        </w:div>
        <w:div w:id="1250503076">
          <w:marLeft w:val="0"/>
          <w:marRight w:val="0"/>
          <w:marTop w:val="0"/>
          <w:marBottom w:val="0"/>
          <w:divBdr>
            <w:top w:val="none" w:sz="0" w:space="0" w:color="auto"/>
            <w:left w:val="none" w:sz="0" w:space="0" w:color="auto"/>
            <w:bottom w:val="none" w:sz="0" w:space="0" w:color="auto"/>
            <w:right w:val="none" w:sz="0" w:space="0" w:color="auto"/>
          </w:divBdr>
        </w:div>
        <w:div w:id="1250503079">
          <w:marLeft w:val="920"/>
          <w:marRight w:val="0"/>
          <w:marTop w:val="0"/>
          <w:marBottom w:val="0"/>
          <w:divBdr>
            <w:top w:val="none" w:sz="0" w:space="0" w:color="auto"/>
            <w:left w:val="none" w:sz="0" w:space="0" w:color="auto"/>
            <w:bottom w:val="none" w:sz="0" w:space="0" w:color="auto"/>
            <w:right w:val="none" w:sz="0" w:space="0" w:color="auto"/>
          </w:divBdr>
        </w:div>
        <w:div w:id="1250503084">
          <w:marLeft w:val="460"/>
          <w:marRight w:val="0"/>
          <w:marTop w:val="0"/>
          <w:marBottom w:val="0"/>
          <w:divBdr>
            <w:top w:val="none" w:sz="0" w:space="0" w:color="auto"/>
            <w:left w:val="none" w:sz="0" w:space="0" w:color="auto"/>
            <w:bottom w:val="none" w:sz="0" w:space="0" w:color="auto"/>
            <w:right w:val="none" w:sz="0" w:space="0" w:color="auto"/>
          </w:divBdr>
        </w:div>
        <w:div w:id="1250503086">
          <w:marLeft w:val="1610"/>
          <w:marRight w:val="0"/>
          <w:marTop w:val="0"/>
          <w:marBottom w:val="0"/>
          <w:divBdr>
            <w:top w:val="none" w:sz="0" w:space="0" w:color="auto"/>
            <w:left w:val="none" w:sz="0" w:space="0" w:color="auto"/>
            <w:bottom w:val="none" w:sz="0" w:space="0" w:color="auto"/>
            <w:right w:val="none" w:sz="0" w:space="0" w:color="auto"/>
          </w:divBdr>
        </w:div>
        <w:div w:id="1250503088">
          <w:marLeft w:val="230"/>
          <w:marRight w:val="0"/>
          <w:marTop w:val="0"/>
          <w:marBottom w:val="0"/>
          <w:divBdr>
            <w:top w:val="none" w:sz="0" w:space="0" w:color="auto"/>
            <w:left w:val="none" w:sz="0" w:space="0" w:color="auto"/>
            <w:bottom w:val="none" w:sz="0" w:space="0" w:color="auto"/>
            <w:right w:val="none" w:sz="0" w:space="0" w:color="auto"/>
          </w:divBdr>
        </w:div>
        <w:div w:id="1250503089">
          <w:marLeft w:val="230"/>
          <w:marRight w:val="0"/>
          <w:marTop w:val="0"/>
          <w:marBottom w:val="0"/>
          <w:divBdr>
            <w:top w:val="none" w:sz="0" w:space="0" w:color="auto"/>
            <w:left w:val="none" w:sz="0" w:space="0" w:color="auto"/>
            <w:bottom w:val="none" w:sz="0" w:space="0" w:color="auto"/>
            <w:right w:val="none" w:sz="0" w:space="0" w:color="auto"/>
          </w:divBdr>
        </w:div>
        <w:div w:id="1250503090">
          <w:marLeft w:val="230"/>
          <w:marRight w:val="0"/>
          <w:marTop w:val="0"/>
          <w:marBottom w:val="0"/>
          <w:divBdr>
            <w:top w:val="none" w:sz="0" w:space="0" w:color="auto"/>
            <w:left w:val="none" w:sz="0" w:space="0" w:color="auto"/>
            <w:bottom w:val="none" w:sz="0" w:space="0" w:color="auto"/>
            <w:right w:val="none" w:sz="0" w:space="0" w:color="auto"/>
          </w:divBdr>
        </w:div>
        <w:div w:id="1250503091">
          <w:marLeft w:val="230"/>
          <w:marRight w:val="0"/>
          <w:marTop w:val="0"/>
          <w:marBottom w:val="0"/>
          <w:divBdr>
            <w:top w:val="none" w:sz="0" w:space="0" w:color="auto"/>
            <w:left w:val="none" w:sz="0" w:space="0" w:color="auto"/>
            <w:bottom w:val="none" w:sz="0" w:space="0" w:color="auto"/>
            <w:right w:val="none" w:sz="0" w:space="0" w:color="auto"/>
          </w:divBdr>
        </w:div>
        <w:div w:id="1250503094">
          <w:marLeft w:val="1150"/>
          <w:marRight w:val="0"/>
          <w:marTop w:val="0"/>
          <w:marBottom w:val="0"/>
          <w:divBdr>
            <w:top w:val="none" w:sz="0" w:space="0" w:color="auto"/>
            <w:left w:val="none" w:sz="0" w:space="0" w:color="auto"/>
            <w:bottom w:val="none" w:sz="0" w:space="0" w:color="auto"/>
            <w:right w:val="none" w:sz="0" w:space="0" w:color="auto"/>
          </w:divBdr>
        </w:div>
        <w:div w:id="1250503098">
          <w:marLeft w:val="0"/>
          <w:marRight w:val="0"/>
          <w:marTop w:val="0"/>
          <w:marBottom w:val="0"/>
          <w:divBdr>
            <w:top w:val="none" w:sz="0" w:space="0" w:color="auto"/>
            <w:left w:val="none" w:sz="0" w:space="0" w:color="auto"/>
            <w:bottom w:val="none" w:sz="0" w:space="0" w:color="auto"/>
            <w:right w:val="none" w:sz="0" w:space="0" w:color="auto"/>
          </w:divBdr>
        </w:div>
        <w:div w:id="1250503099">
          <w:marLeft w:val="690"/>
          <w:marRight w:val="0"/>
          <w:marTop w:val="0"/>
          <w:marBottom w:val="0"/>
          <w:divBdr>
            <w:top w:val="none" w:sz="0" w:space="0" w:color="auto"/>
            <w:left w:val="none" w:sz="0" w:space="0" w:color="auto"/>
            <w:bottom w:val="none" w:sz="0" w:space="0" w:color="auto"/>
            <w:right w:val="none" w:sz="0" w:space="0" w:color="auto"/>
          </w:divBdr>
        </w:div>
        <w:div w:id="1250503102">
          <w:marLeft w:val="1610"/>
          <w:marRight w:val="0"/>
          <w:marTop w:val="0"/>
          <w:marBottom w:val="0"/>
          <w:divBdr>
            <w:top w:val="none" w:sz="0" w:space="0" w:color="auto"/>
            <w:left w:val="none" w:sz="0" w:space="0" w:color="auto"/>
            <w:bottom w:val="none" w:sz="0" w:space="0" w:color="auto"/>
            <w:right w:val="none" w:sz="0" w:space="0" w:color="auto"/>
          </w:divBdr>
        </w:div>
        <w:div w:id="1250503103">
          <w:marLeft w:val="690"/>
          <w:marRight w:val="0"/>
          <w:marTop w:val="0"/>
          <w:marBottom w:val="0"/>
          <w:divBdr>
            <w:top w:val="none" w:sz="0" w:space="0" w:color="auto"/>
            <w:left w:val="none" w:sz="0" w:space="0" w:color="auto"/>
            <w:bottom w:val="none" w:sz="0" w:space="0" w:color="auto"/>
            <w:right w:val="none" w:sz="0" w:space="0" w:color="auto"/>
          </w:divBdr>
        </w:div>
        <w:div w:id="1250503107">
          <w:marLeft w:val="690"/>
          <w:marRight w:val="0"/>
          <w:marTop w:val="0"/>
          <w:marBottom w:val="0"/>
          <w:divBdr>
            <w:top w:val="none" w:sz="0" w:space="0" w:color="auto"/>
            <w:left w:val="none" w:sz="0" w:space="0" w:color="auto"/>
            <w:bottom w:val="none" w:sz="0" w:space="0" w:color="auto"/>
            <w:right w:val="none" w:sz="0" w:space="0" w:color="auto"/>
          </w:divBdr>
        </w:div>
        <w:div w:id="1250503108">
          <w:marLeft w:val="1150"/>
          <w:marRight w:val="0"/>
          <w:marTop w:val="0"/>
          <w:marBottom w:val="0"/>
          <w:divBdr>
            <w:top w:val="none" w:sz="0" w:space="0" w:color="auto"/>
            <w:left w:val="none" w:sz="0" w:space="0" w:color="auto"/>
            <w:bottom w:val="none" w:sz="0" w:space="0" w:color="auto"/>
            <w:right w:val="none" w:sz="0" w:space="0" w:color="auto"/>
          </w:divBdr>
        </w:div>
        <w:div w:id="1250503109">
          <w:marLeft w:val="230"/>
          <w:marRight w:val="0"/>
          <w:marTop w:val="0"/>
          <w:marBottom w:val="0"/>
          <w:divBdr>
            <w:top w:val="none" w:sz="0" w:space="0" w:color="auto"/>
            <w:left w:val="none" w:sz="0" w:space="0" w:color="auto"/>
            <w:bottom w:val="none" w:sz="0" w:space="0" w:color="auto"/>
            <w:right w:val="none" w:sz="0" w:space="0" w:color="auto"/>
          </w:divBdr>
        </w:div>
        <w:div w:id="1250503112">
          <w:marLeft w:val="690"/>
          <w:marRight w:val="0"/>
          <w:marTop w:val="0"/>
          <w:marBottom w:val="0"/>
          <w:divBdr>
            <w:top w:val="none" w:sz="0" w:space="0" w:color="auto"/>
            <w:left w:val="none" w:sz="0" w:space="0" w:color="auto"/>
            <w:bottom w:val="none" w:sz="0" w:space="0" w:color="auto"/>
            <w:right w:val="none" w:sz="0" w:space="0" w:color="auto"/>
          </w:divBdr>
        </w:div>
        <w:div w:id="1250503116">
          <w:marLeft w:val="0"/>
          <w:marRight w:val="0"/>
          <w:marTop w:val="0"/>
          <w:marBottom w:val="0"/>
          <w:divBdr>
            <w:top w:val="none" w:sz="0" w:space="0" w:color="auto"/>
            <w:left w:val="none" w:sz="0" w:space="0" w:color="auto"/>
            <w:bottom w:val="none" w:sz="0" w:space="0" w:color="auto"/>
            <w:right w:val="none" w:sz="0" w:space="0" w:color="auto"/>
          </w:divBdr>
        </w:div>
        <w:div w:id="1250503125">
          <w:marLeft w:val="230"/>
          <w:marRight w:val="0"/>
          <w:marTop w:val="0"/>
          <w:marBottom w:val="0"/>
          <w:divBdr>
            <w:top w:val="none" w:sz="0" w:space="0" w:color="auto"/>
            <w:left w:val="none" w:sz="0" w:space="0" w:color="auto"/>
            <w:bottom w:val="none" w:sz="0" w:space="0" w:color="auto"/>
            <w:right w:val="none" w:sz="0" w:space="0" w:color="auto"/>
          </w:divBdr>
        </w:div>
        <w:div w:id="1250503126">
          <w:marLeft w:val="690"/>
          <w:marRight w:val="0"/>
          <w:marTop w:val="0"/>
          <w:marBottom w:val="0"/>
          <w:divBdr>
            <w:top w:val="none" w:sz="0" w:space="0" w:color="auto"/>
            <w:left w:val="none" w:sz="0" w:space="0" w:color="auto"/>
            <w:bottom w:val="none" w:sz="0" w:space="0" w:color="auto"/>
            <w:right w:val="none" w:sz="0" w:space="0" w:color="auto"/>
          </w:divBdr>
        </w:div>
        <w:div w:id="1250503128">
          <w:marLeft w:val="230"/>
          <w:marRight w:val="0"/>
          <w:marTop w:val="0"/>
          <w:marBottom w:val="0"/>
          <w:divBdr>
            <w:top w:val="none" w:sz="0" w:space="0" w:color="auto"/>
            <w:left w:val="none" w:sz="0" w:space="0" w:color="auto"/>
            <w:bottom w:val="none" w:sz="0" w:space="0" w:color="auto"/>
            <w:right w:val="none" w:sz="0" w:space="0" w:color="auto"/>
          </w:divBdr>
        </w:div>
        <w:div w:id="1250503129">
          <w:marLeft w:val="1150"/>
          <w:marRight w:val="0"/>
          <w:marTop w:val="0"/>
          <w:marBottom w:val="0"/>
          <w:divBdr>
            <w:top w:val="none" w:sz="0" w:space="0" w:color="auto"/>
            <w:left w:val="none" w:sz="0" w:space="0" w:color="auto"/>
            <w:bottom w:val="none" w:sz="0" w:space="0" w:color="auto"/>
            <w:right w:val="none" w:sz="0" w:space="0" w:color="auto"/>
          </w:divBdr>
        </w:div>
        <w:div w:id="1250503131">
          <w:marLeft w:val="230"/>
          <w:marRight w:val="0"/>
          <w:marTop w:val="0"/>
          <w:marBottom w:val="0"/>
          <w:divBdr>
            <w:top w:val="none" w:sz="0" w:space="0" w:color="auto"/>
            <w:left w:val="none" w:sz="0" w:space="0" w:color="auto"/>
            <w:bottom w:val="none" w:sz="0" w:space="0" w:color="auto"/>
            <w:right w:val="none" w:sz="0" w:space="0" w:color="auto"/>
          </w:divBdr>
        </w:div>
        <w:div w:id="1250503132">
          <w:marLeft w:val="230"/>
          <w:marRight w:val="0"/>
          <w:marTop w:val="0"/>
          <w:marBottom w:val="0"/>
          <w:divBdr>
            <w:top w:val="none" w:sz="0" w:space="0" w:color="auto"/>
            <w:left w:val="none" w:sz="0" w:space="0" w:color="auto"/>
            <w:bottom w:val="none" w:sz="0" w:space="0" w:color="auto"/>
            <w:right w:val="none" w:sz="0" w:space="0" w:color="auto"/>
          </w:divBdr>
        </w:div>
        <w:div w:id="1250503133">
          <w:marLeft w:val="690"/>
          <w:marRight w:val="0"/>
          <w:marTop w:val="0"/>
          <w:marBottom w:val="0"/>
          <w:divBdr>
            <w:top w:val="none" w:sz="0" w:space="0" w:color="auto"/>
            <w:left w:val="none" w:sz="0" w:space="0" w:color="auto"/>
            <w:bottom w:val="none" w:sz="0" w:space="0" w:color="auto"/>
            <w:right w:val="none" w:sz="0" w:space="0" w:color="auto"/>
          </w:divBdr>
        </w:div>
        <w:div w:id="1250503135">
          <w:marLeft w:val="230"/>
          <w:marRight w:val="0"/>
          <w:marTop w:val="0"/>
          <w:marBottom w:val="0"/>
          <w:divBdr>
            <w:top w:val="none" w:sz="0" w:space="0" w:color="auto"/>
            <w:left w:val="none" w:sz="0" w:space="0" w:color="auto"/>
            <w:bottom w:val="none" w:sz="0" w:space="0" w:color="auto"/>
            <w:right w:val="none" w:sz="0" w:space="0" w:color="auto"/>
          </w:divBdr>
        </w:div>
        <w:div w:id="1250503136">
          <w:marLeft w:val="0"/>
          <w:marRight w:val="0"/>
          <w:marTop w:val="0"/>
          <w:marBottom w:val="0"/>
          <w:divBdr>
            <w:top w:val="none" w:sz="0" w:space="0" w:color="auto"/>
            <w:left w:val="none" w:sz="0" w:space="0" w:color="auto"/>
            <w:bottom w:val="none" w:sz="0" w:space="0" w:color="auto"/>
            <w:right w:val="none" w:sz="0" w:space="0" w:color="auto"/>
          </w:divBdr>
        </w:div>
        <w:div w:id="1250503137">
          <w:marLeft w:val="230"/>
          <w:marRight w:val="0"/>
          <w:marTop w:val="0"/>
          <w:marBottom w:val="0"/>
          <w:divBdr>
            <w:top w:val="none" w:sz="0" w:space="0" w:color="auto"/>
            <w:left w:val="none" w:sz="0" w:space="0" w:color="auto"/>
            <w:bottom w:val="none" w:sz="0" w:space="0" w:color="auto"/>
            <w:right w:val="none" w:sz="0" w:space="0" w:color="auto"/>
          </w:divBdr>
        </w:div>
        <w:div w:id="1250503139">
          <w:marLeft w:val="230"/>
          <w:marRight w:val="0"/>
          <w:marTop w:val="0"/>
          <w:marBottom w:val="0"/>
          <w:divBdr>
            <w:top w:val="none" w:sz="0" w:space="0" w:color="auto"/>
            <w:left w:val="none" w:sz="0" w:space="0" w:color="auto"/>
            <w:bottom w:val="none" w:sz="0" w:space="0" w:color="auto"/>
            <w:right w:val="none" w:sz="0" w:space="0" w:color="auto"/>
          </w:divBdr>
        </w:div>
        <w:div w:id="1250503140">
          <w:marLeft w:val="690"/>
          <w:marRight w:val="0"/>
          <w:marTop w:val="0"/>
          <w:marBottom w:val="0"/>
          <w:divBdr>
            <w:top w:val="none" w:sz="0" w:space="0" w:color="auto"/>
            <w:left w:val="none" w:sz="0" w:space="0" w:color="auto"/>
            <w:bottom w:val="none" w:sz="0" w:space="0" w:color="auto"/>
            <w:right w:val="none" w:sz="0" w:space="0" w:color="auto"/>
          </w:divBdr>
        </w:div>
        <w:div w:id="1250503142">
          <w:marLeft w:val="230"/>
          <w:marRight w:val="0"/>
          <w:marTop w:val="0"/>
          <w:marBottom w:val="0"/>
          <w:divBdr>
            <w:top w:val="none" w:sz="0" w:space="0" w:color="auto"/>
            <w:left w:val="none" w:sz="0" w:space="0" w:color="auto"/>
            <w:bottom w:val="none" w:sz="0" w:space="0" w:color="auto"/>
            <w:right w:val="none" w:sz="0" w:space="0" w:color="auto"/>
          </w:divBdr>
        </w:div>
        <w:div w:id="1250503148">
          <w:marLeft w:val="0"/>
          <w:marRight w:val="0"/>
          <w:marTop w:val="0"/>
          <w:marBottom w:val="0"/>
          <w:divBdr>
            <w:top w:val="none" w:sz="0" w:space="0" w:color="auto"/>
            <w:left w:val="none" w:sz="0" w:space="0" w:color="auto"/>
            <w:bottom w:val="none" w:sz="0" w:space="0" w:color="auto"/>
            <w:right w:val="none" w:sz="0" w:space="0" w:color="auto"/>
          </w:divBdr>
        </w:div>
        <w:div w:id="1250503151">
          <w:marLeft w:val="0"/>
          <w:marRight w:val="0"/>
          <w:marTop w:val="0"/>
          <w:marBottom w:val="0"/>
          <w:divBdr>
            <w:top w:val="none" w:sz="0" w:space="0" w:color="auto"/>
            <w:left w:val="none" w:sz="0" w:space="0" w:color="auto"/>
            <w:bottom w:val="none" w:sz="0" w:space="0" w:color="auto"/>
            <w:right w:val="none" w:sz="0" w:space="0" w:color="auto"/>
          </w:divBdr>
        </w:div>
        <w:div w:id="1250503153">
          <w:marLeft w:val="230"/>
          <w:marRight w:val="0"/>
          <w:marTop w:val="0"/>
          <w:marBottom w:val="0"/>
          <w:divBdr>
            <w:top w:val="none" w:sz="0" w:space="0" w:color="auto"/>
            <w:left w:val="none" w:sz="0" w:space="0" w:color="auto"/>
            <w:bottom w:val="none" w:sz="0" w:space="0" w:color="auto"/>
            <w:right w:val="none" w:sz="0" w:space="0" w:color="auto"/>
          </w:divBdr>
        </w:div>
        <w:div w:id="1250503155">
          <w:marLeft w:val="690"/>
          <w:marRight w:val="0"/>
          <w:marTop w:val="0"/>
          <w:marBottom w:val="0"/>
          <w:divBdr>
            <w:top w:val="none" w:sz="0" w:space="0" w:color="auto"/>
            <w:left w:val="none" w:sz="0" w:space="0" w:color="auto"/>
            <w:bottom w:val="none" w:sz="0" w:space="0" w:color="auto"/>
            <w:right w:val="none" w:sz="0" w:space="0" w:color="auto"/>
          </w:divBdr>
        </w:div>
        <w:div w:id="1250503156">
          <w:marLeft w:val="230"/>
          <w:marRight w:val="0"/>
          <w:marTop w:val="0"/>
          <w:marBottom w:val="0"/>
          <w:divBdr>
            <w:top w:val="none" w:sz="0" w:space="0" w:color="auto"/>
            <w:left w:val="none" w:sz="0" w:space="0" w:color="auto"/>
            <w:bottom w:val="none" w:sz="0" w:space="0" w:color="auto"/>
            <w:right w:val="none" w:sz="0" w:space="0" w:color="auto"/>
          </w:divBdr>
        </w:div>
        <w:div w:id="1250503157">
          <w:marLeft w:val="460"/>
          <w:marRight w:val="0"/>
          <w:marTop w:val="0"/>
          <w:marBottom w:val="0"/>
          <w:divBdr>
            <w:top w:val="none" w:sz="0" w:space="0" w:color="auto"/>
            <w:left w:val="none" w:sz="0" w:space="0" w:color="auto"/>
            <w:bottom w:val="none" w:sz="0" w:space="0" w:color="auto"/>
            <w:right w:val="none" w:sz="0" w:space="0" w:color="auto"/>
          </w:divBdr>
        </w:div>
        <w:div w:id="1250503158">
          <w:marLeft w:val="690"/>
          <w:marRight w:val="0"/>
          <w:marTop w:val="0"/>
          <w:marBottom w:val="0"/>
          <w:divBdr>
            <w:top w:val="none" w:sz="0" w:space="0" w:color="auto"/>
            <w:left w:val="none" w:sz="0" w:space="0" w:color="auto"/>
            <w:bottom w:val="none" w:sz="0" w:space="0" w:color="auto"/>
            <w:right w:val="none" w:sz="0" w:space="0" w:color="auto"/>
          </w:divBdr>
        </w:div>
        <w:div w:id="1250503161">
          <w:marLeft w:val="690"/>
          <w:marRight w:val="0"/>
          <w:marTop w:val="0"/>
          <w:marBottom w:val="0"/>
          <w:divBdr>
            <w:top w:val="none" w:sz="0" w:space="0" w:color="auto"/>
            <w:left w:val="none" w:sz="0" w:space="0" w:color="auto"/>
            <w:bottom w:val="none" w:sz="0" w:space="0" w:color="auto"/>
            <w:right w:val="none" w:sz="0" w:space="0" w:color="auto"/>
          </w:divBdr>
        </w:div>
        <w:div w:id="1250503164">
          <w:marLeft w:val="230"/>
          <w:marRight w:val="0"/>
          <w:marTop w:val="0"/>
          <w:marBottom w:val="0"/>
          <w:divBdr>
            <w:top w:val="none" w:sz="0" w:space="0" w:color="auto"/>
            <w:left w:val="none" w:sz="0" w:space="0" w:color="auto"/>
            <w:bottom w:val="none" w:sz="0" w:space="0" w:color="auto"/>
            <w:right w:val="none" w:sz="0" w:space="0" w:color="auto"/>
          </w:divBdr>
        </w:div>
        <w:div w:id="1250503165">
          <w:marLeft w:val="230"/>
          <w:marRight w:val="0"/>
          <w:marTop w:val="0"/>
          <w:marBottom w:val="0"/>
          <w:divBdr>
            <w:top w:val="none" w:sz="0" w:space="0" w:color="auto"/>
            <w:left w:val="none" w:sz="0" w:space="0" w:color="auto"/>
            <w:bottom w:val="none" w:sz="0" w:space="0" w:color="auto"/>
            <w:right w:val="none" w:sz="0" w:space="0" w:color="auto"/>
          </w:divBdr>
        </w:div>
        <w:div w:id="1250503172">
          <w:marLeft w:val="460"/>
          <w:marRight w:val="0"/>
          <w:marTop w:val="0"/>
          <w:marBottom w:val="0"/>
          <w:divBdr>
            <w:top w:val="none" w:sz="0" w:space="0" w:color="auto"/>
            <w:left w:val="none" w:sz="0" w:space="0" w:color="auto"/>
            <w:bottom w:val="none" w:sz="0" w:space="0" w:color="auto"/>
            <w:right w:val="none" w:sz="0" w:space="0" w:color="auto"/>
          </w:divBdr>
        </w:div>
        <w:div w:id="1250503173">
          <w:marLeft w:val="690"/>
          <w:marRight w:val="0"/>
          <w:marTop w:val="0"/>
          <w:marBottom w:val="0"/>
          <w:divBdr>
            <w:top w:val="none" w:sz="0" w:space="0" w:color="auto"/>
            <w:left w:val="none" w:sz="0" w:space="0" w:color="auto"/>
            <w:bottom w:val="none" w:sz="0" w:space="0" w:color="auto"/>
            <w:right w:val="none" w:sz="0" w:space="0" w:color="auto"/>
          </w:divBdr>
        </w:div>
        <w:div w:id="1250503174">
          <w:marLeft w:val="0"/>
          <w:marRight w:val="0"/>
          <w:marTop w:val="0"/>
          <w:marBottom w:val="0"/>
          <w:divBdr>
            <w:top w:val="none" w:sz="0" w:space="0" w:color="auto"/>
            <w:left w:val="none" w:sz="0" w:space="0" w:color="auto"/>
            <w:bottom w:val="none" w:sz="0" w:space="0" w:color="auto"/>
            <w:right w:val="none" w:sz="0" w:space="0" w:color="auto"/>
          </w:divBdr>
        </w:div>
        <w:div w:id="1250503175">
          <w:marLeft w:val="460"/>
          <w:marRight w:val="0"/>
          <w:marTop w:val="0"/>
          <w:marBottom w:val="0"/>
          <w:divBdr>
            <w:top w:val="none" w:sz="0" w:space="0" w:color="auto"/>
            <w:left w:val="none" w:sz="0" w:space="0" w:color="auto"/>
            <w:bottom w:val="none" w:sz="0" w:space="0" w:color="auto"/>
            <w:right w:val="none" w:sz="0" w:space="0" w:color="auto"/>
          </w:divBdr>
        </w:div>
        <w:div w:id="1250503177">
          <w:marLeft w:val="230"/>
          <w:marRight w:val="0"/>
          <w:marTop w:val="0"/>
          <w:marBottom w:val="0"/>
          <w:divBdr>
            <w:top w:val="none" w:sz="0" w:space="0" w:color="auto"/>
            <w:left w:val="none" w:sz="0" w:space="0" w:color="auto"/>
            <w:bottom w:val="none" w:sz="0" w:space="0" w:color="auto"/>
            <w:right w:val="none" w:sz="0" w:space="0" w:color="auto"/>
          </w:divBdr>
        </w:div>
        <w:div w:id="1250503178">
          <w:marLeft w:val="690"/>
          <w:marRight w:val="0"/>
          <w:marTop w:val="0"/>
          <w:marBottom w:val="0"/>
          <w:divBdr>
            <w:top w:val="none" w:sz="0" w:space="0" w:color="auto"/>
            <w:left w:val="none" w:sz="0" w:space="0" w:color="auto"/>
            <w:bottom w:val="none" w:sz="0" w:space="0" w:color="auto"/>
            <w:right w:val="none" w:sz="0" w:space="0" w:color="auto"/>
          </w:divBdr>
        </w:div>
        <w:div w:id="1250503180">
          <w:marLeft w:val="690"/>
          <w:marRight w:val="0"/>
          <w:marTop w:val="0"/>
          <w:marBottom w:val="0"/>
          <w:divBdr>
            <w:top w:val="none" w:sz="0" w:space="0" w:color="auto"/>
            <w:left w:val="none" w:sz="0" w:space="0" w:color="auto"/>
            <w:bottom w:val="none" w:sz="0" w:space="0" w:color="auto"/>
            <w:right w:val="none" w:sz="0" w:space="0" w:color="auto"/>
          </w:divBdr>
        </w:div>
        <w:div w:id="1250503181">
          <w:marLeft w:val="230"/>
          <w:marRight w:val="0"/>
          <w:marTop w:val="0"/>
          <w:marBottom w:val="0"/>
          <w:divBdr>
            <w:top w:val="none" w:sz="0" w:space="0" w:color="auto"/>
            <w:left w:val="none" w:sz="0" w:space="0" w:color="auto"/>
            <w:bottom w:val="none" w:sz="0" w:space="0" w:color="auto"/>
            <w:right w:val="none" w:sz="0" w:space="0" w:color="auto"/>
          </w:divBdr>
        </w:div>
        <w:div w:id="1250503184">
          <w:marLeft w:val="1610"/>
          <w:marRight w:val="0"/>
          <w:marTop w:val="0"/>
          <w:marBottom w:val="0"/>
          <w:divBdr>
            <w:top w:val="none" w:sz="0" w:space="0" w:color="auto"/>
            <w:left w:val="none" w:sz="0" w:space="0" w:color="auto"/>
            <w:bottom w:val="none" w:sz="0" w:space="0" w:color="auto"/>
            <w:right w:val="none" w:sz="0" w:space="0" w:color="auto"/>
          </w:divBdr>
        </w:div>
      </w:divsChild>
    </w:div>
    <w:div w:id="1250503144">
      <w:marLeft w:val="0"/>
      <w:marRight w:val="0"/>
      <w:marTop w:val="0"/>
      <w:marBottom w:val="0"/>
      <w:divBdr>
        <w:top w:val="none" w:sz="0" w:space="0" w:color="auto"/>
        <w:left w:val="none" w:sz="0" w:space="0" w:color="auto"/>
        <w:bottom w:val="none" w:sz="0" w:space="0" w:color="auto"/>
        <w:right w:val="none" w:sz="0" w:space="0" w:color="auto"/>
      </w:divBdr>
      <w:divsChild>
        <w:div w:id="1250502980">
          <w:marLeft w:val="230"/>
          <w:marRight w:val="0"/>
          <w:marTop w:val="0"/>
          <w:marBottom w:val="0"/>
          <w:divBdr>
            <w:top w:val="none" w:sz="0" w:space="0" w:color="auto"/>
            <w:left w:val="none" w:sz="0" w:space="0" w:color="auto"/>
            <w:bottom w:val="none" w:sz="0" w:space="0" w:color="auto"/>
            <w:right w:val="none" w:sz="0" w:space="0" w:color="auto"/>
          </w:divBdr>
        </w:div>
        <w:div w:id="1250502982">
          <w:marLeft w:val="230"/>
          <w:marRight w:val="0"/>
          <w:marTop w:val="0"/>
          <w:marBottom w:val="0"/>
          <w:divBdr>
            <w:top w:val="none" w:sz="0" w:space="0" w:color="auto"/>
            <w:left w:val="none" w:sz="0" w:space="0" w:color="auto"/>
            <w:bottom w:val="none" w:sz="0" w:space="0" w:color="auto"/>
            <w:right w:val="none" w:sz="0" w:space="0" w:color="auto"/>
          </w:divBdr>
        </w:div>
        <w:div w:id="1250502983">
          <w:marLeft w:val="230"/>
          <w:marRight w:val="0"/>
          <w:marTop w:val="0"/>
          <w:marBottom w:val="0"/>
          <w:divBdr>
            <w:top w:val="none" w:sz="0" w:space="0" w:color="auto"/>
            <w:left w:val="none" w:sz="0" w:space="0" w:color="auto"/>
            <w:bottom w:val="none" w:sz="0" w:space="0" w:color="auto"/>
            <w:right w:val="none" w:sz="0" w:space="0" w:color="auto"/>
          </w:divBdr>
        </w:div>
        <w:div w:id="1250502986">
          <w:marLeft w:val="230"/>
          <w:marRight w:val="0"/>
          <w:marTop w:val="0"/>
          <w:marBottom w:val="0"/>
          <w:divBdr>
            <w:top w:val="none" w:sz="0" w:space="0" w:color="auto"/>
            <w:left w:val="none" w:sz="0" w:space="0" w:color="auto"/>
            <w:bottom w:val="none" w:sz="0" w:space="0" w:color="auto"/>
            <w:right w:val="none" w:sz="0" w:space="0" w:color="auto"/>
          </w:divBdr>
        </w:div>
        <w:div w:id="1250502989">
          <w:marLeft w:val="690"/>
          <w:marRight w:val="0"/>
          <w:marTop w:val="0"/>
          <w:marBottom w:val="0"/>
          <w:divBdr>
            <w:top w:val="none" w:sz="0" w:space="0" w:color="auto"/>
            <w:left w:val="none" w:sz="0" w:space="0" w:color="auto"/>
            <w:bottom w:val="none" w:sz="0" w:space="0" w:color="auto"/>
            <w:right w:val="none" w:sz="0" w:space="0" w:color="auto"/>
          </w:divBdr>
        </w:div>
        <w:div w:id="1250502990">
          <w:marLeft w:val="1610"/>
          <w:marRight w:val="0"/>
          <w:marTop w:val="0"/>
          <w:marBottom w:val="0"/>
          <w:divBdr>
            <w:top w:val="none" w:sz="0" w:space="0" w:color="auto"/>
            <w:left w:val="none" w:sz="0" w:space="0" w:color="auto"/>
            <w:bottom w:val="none" w:sz="0" w:space="0" w:color="auto"/>
            <w:right w:val="none" w:sz="0" w:space="0" w:color="auto"/>
          </w:divBdr>
        </w:div>
        <w:div w:id="1250502991">
          <w:marLeft w:val="0"/>
          <w:marRight w:val="0"/>
          <w:marTop w:val="0"/>
          <w:marBottom w:val="0"/>
          <w:divBdr>
            <w:top w:val="none" w:sz="0" w:space="0" w:color="auto"/>
            <w:left w:val="none" w:sz="0" w:space="0" w:color="auto"/>
            <w:bottom w:val="none" w:sz="0" w:space="0" w:color="auto"/>
            <w:right w:val="none" w:sz="0" w:space="0" w:color="auto"/>
          </w:divBdr>
        </w:div>
        <w:div w:id="1250502993">
          <w:marLeft w:val="230"/>
          <w:marRight w:val="0"/>
          <w:marTop w:val="0"/>
          <w:marBottom w:val="0"/>
          <w:divBdr>
            <w:top w:val="none" w:sz="0" w:space="0" w:color="auto"/>
            <w:left w:val="none" w:sz="0" w:space="0" w:color="auto"/>
            <w:bottom w:val="none" w:sz="0" w:space="0" w:color="auto"/>
            <w:right w:val="none" w:sz="0" w:space="0" w:color="auto"/>
          </w:divBdr>
        </w:div>
        <w:div w:id="1250502999">
          <w:marLeft w:val="0"/>
          <w:marRight w:val="0"/>
          <w:marTop w:val="0"/>
          <w:marBottom w:val="0"/>
          <w:divBdr>
            <w:top w:val="none" w:sz="0" w:space="0" w:color="auto"/>
            <w:left w:val="none" w:sz="0" w:space="0" w:color="auto"/>
            <w:bottom w:val="none" w:sz="0" w:space="0" w:color="auto"/>
            <w:right w:val="none" w:sz="0" w:space="0" w:color="auto"/>
          </w:divBdr>
        </w:div>
        <w:div w:id="1250503001">
          <w:marLeft w:val="690"/>
          <w:marRight w:val="0"/>
          <w:marTop w:val="0"/>
          <w:marBottom w:val="0"/>
          <w:divBdr>
            <w:top w:val="none" w:sz="0" w:space="0" w:color="auto"/>
            <w:left w:val="none" w:sz="0" w:space="0" w:color="auto"/>
            <w:bottom w:val="none" w:sz="0" w:space="0" w:color="auto"/>
            <w:right w:val="none" w:sz="0" w:space="0" w:color="auto"/>
          </w:divBdr>
        </w:div>
        <w:div w:id="1250503002">
          <w:marLeft w:val="230"/>
          <w:marRight w:val="0"/>
          <w:marTop w:val="0"/>
          <w:marBottom w:val="0"/>
          <w:divBdr>
            <w:top w:val="none" w:sz="0" w:space="0" w:color="auto"/>
            <w:left w:val="none" w:sz="0" w:space="0" w:color="auto"/>
            <w:bottom w:val="none" w:sz="0" w:space="0" w:color="auto"/>
            <w:right w:val="none" w:sz="0" w:space="0" w:color="auto"/>
          </w:divBdr>
        </w:div>
        <w:div w:id="1250503003">
          <w:marLeft w:val="230"/>
          <w:marRight w:val="0"/>
          <w:marTop w:val="0"/>
          <w:marBottom w:val="0"/>
          <w:divBdr>
            <w:top w:val="none" w:sz="0" w:space="0" w:color="auto"/>
            <w:left w:val="none" w:sz="0" w:space="0" w:color="auto"/>
            <w:bottom w:val="none" w:sz="0" w:space="0" w:color="auto"/>
            <w:right w:val="none" w:sz="0" w:space="0" w:color="auto"/>
          </w:divBdr>
        </w:div>
        <w:div w:id="1250503011">
          <w:marLeft w:val="690"/>
          <w:marRight w:val="0"/>
          <w:marTop w:val="0"/>
          <w:marBottom w:val="0"/>
          <w:divBdr>
            <w:top w:val="none" w:sz="0" w:space="0" w:color="auto"/>
            <w:left w:val="none" w:sz="0" w:space="0" w:color="auto"/>
            <w:bottom w:val="none" w:sz="0" w:space="0" w:color="auto"/>
            <w:right w:val="none" w:sz="0" w:space="0" w:color="auto"/>
          </w:divBdr>
        </w:div>
        <w:div w:id="1250503014">
          <w:marLeft w:val="230"/>
          <w:marRight w:val="0"/>
          <w:marTop w:val="0"/>
          <w:marBottom w:val="0"/>
          <w:divBdr>
            <w:top w:val="none" w:sz="0" w:space="0" w:color="auto"/>
            <w:left w:val="none" w:sz="0" w:space="0" w:color="auto"/>
            <w:bottom w:val="none" w:sz="0" w:space="0" w:color="auto"/>
            <w:right w:val="none" w:sz="0" w:space="0" w:color="auto"/>
          </w:divBdr>
        </w:div>
        <w:div w:id="1250503016">
          <w:marLeft w:val="690"/>
          <w:marRight w:val="0"/>
          <w:marTop w:val="0"/>
          <w:marBottom w:val="0"/>
          <w:divBdr>
            <w:top w:val="none" w:sz="0" w:space="0" w:color="auto"/>
            <w:left w:val="none" w:sz="0" w:space="0" w:color="auto"/>
            <w:bottom w:val="none" w:sz="0" w:space="0" w:color="auto"/>
            <w:right w:val="none" w:sz="0" w:space="0" w:color="auto"/>
          </w:divBdr>
        </w:div>
        <w:div w:id="1250503018">
          <w:marLeft w:val="460"/>
          <w:marRight w:val="0"/>
          <w:marTop w:val="0"/>
          <w:marBottom w:val="0"/>
          <w:divBdr>
            <w:top w:val="none" w:sz="0" w:space="0" w:color="auto"/>
            <w:left w:val="none" w:sz="0" w:space="0" w:color="auto"/>
            <w:bottom w:val="none" w:sz="0" w:space="0" w:color="auto"/>
            <w:right w:val="none" w:sz="0" w:space="0" w:color="auto"/>
          </w:divBdr>
        </w:div>
        <w:div w:id="1250503023">
          <w:marLeft w:val="0"/>
          <w:marRight w:val="0"/>
          <w:marTop w:val="0"/>
          <w:marBottom w:val="0"/>
          <w:divBdr>
            <w:top w:val="none" w:sz="0" w:space="0" w:color="auto"/>
            <w:left w:val="none" w:sz="0" w:space="0" w:color="auto"/>
            <w:bottom w:val="none" w:sz="0" w:space="0" w:color="auto"/>
            <w:right w:val="none" w:sz="0" w:space="0" w:color="auto"/>
          </w:divBdr>
        </w:div>
        <w:div w:id="1250503025">
          <w:marLeft w:val="920"/>
          <w:marRight w:val="0"/>
          <w:marTop w:val="0"/>
          <w:marBottom w:val="0"/>
          <w:divBdr>
            <w:top w:val="none" w:sz="0" w:space="0" w:color="auto"/>
            <w:left w:val="none" w:sz="0" w:space="0" w:color="auto"/>
            <w:bottom w:val="none" w:sz="0" w:space="0" w:color="auto"/>
            <w:right w:val="none" w:sz="0" w:space="0" w:color="auto"/>
          </w:divBdr>
        </w:div>
        <w:div w:id="1250503027">
          <w:marLeft w:val="230"/>
          <w:marRight w:val="0"/>
          <w:marTop w:val="0"/>
          <w:marBottom w:val="0"/>
          <w:divBdr>
            <w:top w:val="none" w:sz="0" w:space="0" w:color="auto"/>
            <w:left w:val="none" w:sz="0" w:space="0" w:color="auto"/>
            <w:bottom w:val="none" w:sz="0" w:space="0" w:color="auto"/>
            <w:right w:val="none" w:sz="0" w:space="0" w:color="auto"/>
          </w:divBdr>
        </w:div>
        <w:div w:id="1250503032">
          <w:marLeft w:val="230"/>
          <w:marRight w:val="0"/>
          <w:marTop w:val="0"/>
          <w:marBottom w:val="0"/>
          <w:divBdr>
            <w:top w:val="none" w:sz="0" w:space="0" w:color="auto"/>
            <w:left w:val="none" w:sz="0" w:space="0" w:color="auto"/>
            <w:bottom w:val="none" w:sz="0" w:space="0" w:color="auto"/>
            <w:right w:val="none" w:sz="0" w:space="0" w:color="auto"/>
          </w:divBdr>
        </w:div>
        <w:div w:id="1250503034">
          <w:marLeft w:val="690"/>
          <w:marRight w:val="0"/>
          <w:marTop w:val="0"/>
          <w:marBottom w:val="0"/>
          <w:divBdr>
            <w:top w:val="none" w:sz="0" w:space="0" w:color="auto"/>
            <w:left w:val="none" w:sz="0" w:space="0" w:color="auto"/>
            <w:bottom w:val="none" w:sz="0" w:space="0" w:color="auto"/>
            <w:right w:val="none" w:sz="0" w:space="0" w:color="auto"/>
          </w:divBdr>
        </w:div>
        <w:div w:id="1250503035">
          <w:marLeft w:val="0"/>
          <w:marRight w:val="0"/>
          <w:marTop w:val="0"/>
          <w:marBottom w:val="0"/>
          <w:divBdr>
            <w:top w:val="none" w:sz="0" w:space="0" w:color="auto"/>
            <w:left w:val="none" w:sz="0" w:space="0" w:color="auto"/>
            <w:bottom w:val="none" w:sz="0" w:space="0" w:color="auto"/>
            <w:right w:val="none" w:sz="0" w:space="0" w:color="auto"/>
          </w:divBdr>
        </w:div>
        <w:div w:id="1250503037">
          <w:marLeft w:val="230"/>
          <w:marRight w:val="0"/>
          <w:marTop w:val="0"/>
          <w:marBottom w:val="0"/>
          <w:divBdr>
            <w:top w:val="none" w:sz="0" w:space="0" w:color="auto"/>
            <w:left w:val="none" w:sz="0" w:space="0" w:color="auto"/>
            <w:bottom w:val="none" w:sz="0" w:space="0" w:color="auto"/>
            <w:right w:val="none" w:sz="0" w:space="0" w:color="auto"/>
          </w:divBdr>
        </w:div>
        <w:div w:id="1250503039">
          <w:marLeft w:val="230"/>
          <w:marRight w:val="0"/>
          <w:marTop w:val="0"/>
          <w:marBottom w:val="0"/>
          <w:divBdr>
            <w:top w:val="none" w:sz="0" w:space="0" w:color="auto"/>
            <w:left w:val="none" w:sz="0" w:space="0" w:color="auto"/>
            <w:bottom w:val="none" w:sz="0" w:space="0" w:color="auto"/>
            <w:right w:val="none" w:sz="0" w:space="0" w:color="auto"/>
          </w:divBdr>
        </w:div>
        <w:div w:id="1250503040">
          <w:marLeft w:val="460"/>
          <w:marRight w:val="0"/>
          <w:marTop w:val="0"/>
          <w:marBottom w:val="0"/>
          <w:divBdr>
            <w:top w:val="none" w:sz="0" w:space="0" w:color="auto"/>
            <w:left w:val="none" w:sz="0" w:space="0" w:color="auto"/>
            <w:bottom w:val="none" w:sz="0" w:space="0" w:color="auto"/>
            <w:right w:val="none" w:sz="0" w:space="0" w:color="auto"/>
          </w:divBdr>
        </w:div>
        <w:div w:id="1250503045">
          <w:marLeft w:val="1150"/>
          <w:marRight w:val="0"/>
          <w:marTop w:val="0"/>
          <w:marBottom w:val="0"/>
          <w:divBdr>
            <w:top w:val="none" w:sz="0" w:space="0" w:color="auto"/>
            <w:left w:val="none" w:sz="0" w:space="0" w:color="auto"/>
            <w:bottom w:val="none" w:sz="0" w:space="0" w:color="auto"/>
            <w:right w:val="none" w:sz="0" w:space="0" w:color="auto"/>
          </w:divBdr>
        </w:div>
        <w:div w:id="1250503048">
          <w:marLeft w:val="690"/>
          <w:marRight w:val="0"/>
          <w:marTop w:val="0"/>
          <w:marBottom w:val="0"/>
          <w:divBdr>
            <w:top w:val="none" w:sz="0" w:space="0" w:color="auto"/>
            <w:left w:val="none" w:sz="0" w:space="0" w:color="auto"/>
            <w:bottom w:val="none" w:sz="0" w:space="0" w:color="auto"/>
            <w:right w:val="none" w:sz="0" w:space="0" w:color="auto"/>
          </w:divBdr>
        </w:div>
        <w:div w:id="1250503049">
          <w:marLeft w:val="0"/>
          <w:marRight w:val="0"/>
          <w:marTop w:val="0"/>
          <w:marBottom w:val="0"/>
          <w:divBdr>
            <w:top w:val="none" w:sz="0" w:space="0" w:color="auto"/>
            <w:left w:val="none" w:sz="0" w:space="0" w:color="auto"/>
            <w:bottom w:val="none" w:sz="0" w:space="0" w:color="auto"/>
            <w:right w:val="none" w:sz="0" w:space="0" w:color="auto"/>
          </w:divBdr>
        </w:div>
        <w:div w:id="1250503051">
          <w:marLeft w:val="230"/>
          <w:marRight w:val="0"/>
          <w:marTop w:val="0"/>
          <w:marBottom w:val="0"/>
          <w:divBdr>
            <w:top w:val="none" w:sz="0" w:space="0" w:color="auto"/>
            <w:left w:val="none" w:sz="0" w:space="0" w:color="auto"/>
            <w:bottom w:val="none" w:sz="0" w:space="0" w:color="auto"/>
            <w:right w:val="none" w:sz="0" w:space="0" w:color="auto"/>
          </w:divBdr>
        </w:div>
        <w:div w:id="1250503053">
          <w:marLeft w:val="460"/>
          <w:marRight w:val="0"/>
          <w:marTop w:val="0"/>
          <w:marBottom w:val="0"/>
          <w:divBdr>
            <w:top w:val="none" w:sz="0" w:space="0" w:color="auto"/>
            <w:left w:val="none" w:sz="0" w:space="0" w:color="auto"/>
            <w:bottom w:val="none" w:sz="0" w:space="0" w:color="auto"/>
            <w:right w:val="none" w:sz="0" w:space="0" w:color="auto"/>
          </w:divBdr>
        </w:div>
        <w:div w:id="1250503054">
          <w:marLeft w:val="1150"/>
          <w:marRight w:val="0"/>
          <w:marTop w:val="0"/>
          <w:marBottom w:val="0"/>
          <w:divBdr>
            <w:top w:val="none" w:sz="0" w:space="0" w:color="auto"/>
            <w:left w:val="none" w:sz="0" w:space="0" w:color="auto"/>
            <w:bottom w:val="none" w:sz="0" w:space="0" w:color="auto"/>
            <w:right w:val="none" w:sz="0" w:space="0" w:color="auto"/>
          </w:divBdr>
        </w:div>
        <w:div w:id="1250503055">
          <w:marLeft w:val="1150"/>
          <w:marRight w:val="0"/>
          <w:marTop w:val="0"/>
          <w:marBottom w:val="0"/>
          <w:divBdr>
            <w:top w:val="none" w:sz="0" w:space="0" w:color="auto"/>
            <w:left w:val="none" w:sz="0" w:space="0" w:color="auto"/>
            <w:bottom w:val="none" w:sz="0" w:space="0" w:color="auto"/>
            <w:right w:val="none" w:sz="0" w:space="0" w:color="auto"/>
          </w:divBdr>
        </w:div>
        <w:div w:id="1250503057">
          <w:marLeft w:val="460"/>
          <w:marRight w:val="0"/>
          <w:marTop w:val="0"/>
          <w:marBottom w:val="0"/>
          <w:divBdr>
            <w:top w:val="none" w:sz="0" w:space="0" w:color="auto"/>
            <w:left w:val="none" w:sz="0" w:space="0" w:color="auto"/>
            <w:bottom w:val="none" w:sz="0" w:space="0" w:color="auto"/>
            <w:right w:val="none" w:sz="0" w:space="0" w:color="auto"/>
          </w:divBdr>
        </w:div>
        <w:div w:id="1250503060">
          <w:marLeft w:val="230"/>
          <w:marRight w:val="0"/>
          <w:marTop w:val="0"/>
          <w:marBottom w:val="0"/>
          <w:divBdr>
            <w:top w:val="none" w:sz="0" w:space="0" w:color="auto"/>
            <w:left w:val="none" w:sz="0" w:space="0" w:color="auto"/>
            <w:bottom w:val="none" w:sz="0" w:space="0" w:color="auto"/>
            <w:right w:val="none" w:sz="0" w:space="0" w:color="auto"/>
          </w:divBdr>
        </w:div>
        <w:div w:id="1250503062">
          <w:marLeft w:val="0"/>
          <w:marRight w:val="0"/>
          <w:marTop w:val="0"/>
          <w:marBottom w:val="0"/>
          <w:divBdr>
            <w:top w:val="none" w:sz="0" w:space="0" w:color="auto"/>
            <w:left w:val="none" w:sz="0" w:space="0" w:color="auto"/>
            <w:bottom w:val="none" w:sz="0" w:space="0" w:color="auto"/>
            <w:right w:val="none" w:sz="0" w:space="0" w:color="auto"/>
          </w:divBdr>
        </w:div>
        <w:div w:id="1250503063">
          <w:marLeft w:val="1610"/>
          <w:marRight w:val="0"/>
          <w:marTop w:val="0"/>
          <w:marBottom w:val="0"/>
          <w:divBdr>
            <w:top w:val="none" w:sz="0" w:space="0" w:color="auto"/>
            <w:left w:val="none" w:sz="0" w:space="0" w:color="auto"/>
            <w:bottom w:val="none" w:sz="0" w:space="0" w:color="auto"/>
            <w:right w:val="none" w:sz="0" w:space="0" w:color="auto"/>
          </w:divBdr>
        </w:div>
        <w:div w:id="1250503064">
          <w:marLeft w:val="1610"/>
          <w:marRight w:val="0"/>
          <w:marTop w:val="0"/>
          <w:marBottom w:val="0"/>
          <w:divBdr>
            <w:top w:val="none" w:sz="0" w:space="0" w:color="auto"/>
            <w:left w:val="none" w:sz="0" w:space="0" w:color="auto"/>
            <w:bottom w:val="none" w:sz="0" w:space="0" w:color="auto"/>
            <w:right w:val="none" w:sz="0" w:space="0" w:color="auto"/>
          </w:divBdr>
        </w:div>
        <w:div w:id="1250503065">
          <w:marLeft w:val="690"/>
          <w:marRight w:val="0"/>
          <w:marTop w:val="0"/>
          <w:marBottom w:val="0"/>
          <w:divBdr>
            <w:top w:val="none" w:sz="0" w:space="0" w:color="auto"/>
            <w:left w:val="none" w:sz="0" w:space="0" w:color="auto"/>
            <w:bottom w:val="none" w:sz="0" w:space="0" w:color="auto"/>
            <w:right w:val="none" w:sz="0" w:space="0" w:color="auto"/>
          </w:divBdr>
        </w:div>
        <w:div w:id="1250503066">
          <w:marLeft w:val="0"/>
          <w:marRight w:val="0"/>
          <w:marTop w:val="0"/>
          <w:marBottom w:val="0"/>
          <w:divBdr>
            <w:top w:val="none" w:sz="0" w:space="0" w:color="auto"/>
            <w:left w:val="none" w:sz="0" w:space="0" w:color="auto"/>
            <w:bottom w:val="none" w:sz="0" w:space="0" w:color="auto"/>
            <w:right w:val="none" w:sz="0" w:space="0" w:color="auto"/>
          </w:divBdr>
        </w:div>
        <w:div w:id="1250503068">
          <w:marLeft w:val="690"/>
          <w:marRight w:val="0"/>
          <w:marTop w:val="0"/>
          <w:marBottom w:val="0"/>
          <w:divBdr>
            <w:top w:val="none" w:sz="0" w:space="0" w:color="auto"/>
            <w:left w:val="none" w:sz="0" w:space="0" w:color="auto"/>
            <w:bottom w:val="none" w:sz="0" w:space="0" w:color="auto"/>
            <w:right w:val="none" w:sz="0" w:space="0" w:color="auto"/>
          </w:divBdr>
        </w:div>
        <w:div w:id="1250503069">
          <w:marLeft w:val="230"/>
          <w:marRight w:val="0"/>
          <w:marTop w:val="0"/>
          <w:marBottom w:val="0"/>
          <w:divBdr>
            <w:top w:val="none" w:sz="0" w:space="0" w:color="auto"/>
            <w:left w:val="none" w:sz="0" w:space="0" w:color="auto"/>
            <w:bottom w:val="none" w:sz="0" w:space="0" w:color="auto"/>
            <w:right w:val="none" w:sz="0" w:space="0" w:color="auto"/>
          </w:divBdr>
        </w:div>
        <w:div w:id="1250503070">
          <w:marLeft w:val="1150"/>
          <w:marRight w:val="0"/>
          <w:marTop w:val="0"/>
          <w:marBottom w:val="0"/>
          <w:divBdr>
            <w:top w:val="none" w:sz="0" w:space="0" w:color="auto"/>
            <w:left w:val="none" w:sz="0" w:space="0" w:color="auto"/>
            <w:bottom w:val="none" w:sz="0" w:space="0" w:color="auto"/>
            <w:right w:val="none" w:sz="0" w:space="0" w:color="auto"/>
          </w:divBdr>
        </w:div>
        <w:div w:id="1250503072">
          <w:marLeft w:val="1610"/>
          <w:marRight w:val="0"/>
          <w:marTop w:val="0"/>
          <w:marBottom w:val="0"/>
          <w:divBdr>
            <w:top w:val="none" w:sz="0" w:space="0" w:color="auto"/>
            <w:left w:val="none" w:sz="0" w:space="0" w:color="auto"/>
            <w:bottom w:val="none" w:sz="0" w:space="0" w:color="auto"/>
            <w:right w:val="none" w:sz="0" w:space="0" w:color="auto"/>
          </w:divBdr>
        </w:div>
        <w:div w:id="1250503073">
          <w:marLeft w:val="690"/>
          <w:marRight w:val="0"/>
          <w:marTop w:val="0"/>
          <w:marBottom w:val="0"/>
          <w:divBdr>
            <w:top w:val="none" w:sz="0" w:space="0" w:color="auto"/>
            <w:left w:val="none" w:sz="0" w:space="0" w:color="auto"/>
            <w:bottom w:val="none" w:sz="0" w:space="0" w:color="auto"/>
            <w:right w:val="none" w:sz="0" w:space="0" w:color="auto"/>
          </w:divBdr>
        </w:div>
        <w:div w:id="1250503077">
          <w:marLeft w:val="230"/>
          <w:marRight w:val="0"/>
          <w:marTop w:val="0"/>
          <w:marBottom w:val="0"/>
          <w:divBdr>
            <w:top w:val="none" w:sz="0" w:space="0" w:color="auto"/>
            <w:left w:val="none" w:sz="0" w:space="0" w:color="auto"/>
            <w:bottom w:val="none" w:sz="0" w:space="0" w:color="auto"/>
            <w:right w:val="none" w:sz="0" w:space="0" w:color="auto"/>
          </w:divBdr>
        </w:div>
        <w:div w:id="1250503078">
          <w:marLeft w:val="230"/>
          <w:marRight w:val="0"/>
          <w:marTop w:val="0"/>
          <w:marBottom w:val="0"/>
          <w:divBdr>
            <w:top w:val="none" w:sz="0" w:space="0" w:color="auto"/>
            <w:left w:val="none" w:sz="0" w:space="0" w:color="auto"/>
            <w:bottom w:val="none" w:sz="0" w:space="0" w:color="auto"/>
            <w:right w:val="none" w:sz="0" w:space="0" w:color="auto"/>
          </w:divBdr>
        </w:div>
        <w:div w:id="1250503080">
          <w:marLeft w:val="0"/>
          <w:marRight w:val="0"/>
          <w:marTop w:val="0"/>
          <w:marBottom w:val="0"/>
          <w:divBdr>
            <w:top w:val="none" w:sz="0" w:space="0" w:color="auto"/>
            <w:left w:val="none" w:sz="0" w:space="0" w:color="auto"/>
            <w:bottom w:val="none" w:sz="0" w:space="0" w:color="auto"/>
            <w:right w:val="none" w:sz="0" w:space="0" w:color="auto"/>
          </w:divBdr>
        </w:div>
        <w:div w:id="1250503081">
          <w:marLeft w:val="230"/>
          <w:marRight w:val="0"/>
          <w:marTop w:val="0"/>
          <w:marBottom w:val="0"/>
          <w:divBdr>
            <w:top w:val="none" w:sz="0" w:space="0" w:color="auto"/>
            <w:left w:val="none" w:sz="0" w:space="0" w:color="auto"/>
            <w:bottom w:val="none" w:sz="0" w:space="0" w:color="auto"/>
            <w:right w:val="none" w:sz="0" w:space="0" w:color="auto"/>
          </w:divBdr>
        </w:div>
        <w:div w:id="1250503082">
          <w:marLeft w:val="690"/>
          <w:marRight w:val="0"/>
          <w:marTop w:val="0"/>
          <w:marBottom w:val="0"/>
          <w:divBdr>
            <w:top w:val="none" w:sz="0" w:space="0" w:color="auto"/>
            <w:left w:val="none" w:sz="0" w:space="0" w:color="auto"/>
            <w:bottom w:val="none" w:sz="0" w:space="0" w:color="auto"/>
            <w:right w:val="none" w:sz="0" w:space="0" w:color="auto"/>
          </w:divBdr>
        </w:div>
        <w:div w:id="1250503083">
          <w:marLeft w:val="0"/>
          <w:marRight w:val="0"/>
          <w:marTop w:val="0"/>
          <w:marBottom w:val="0"/>
          <w:divBdr>
            <w:top w:val="none" w:sz="0" w:space="0" w:color="auto"/>
            <w:left w:val="none" w:sz="0" w:space="0" w:color="auto"/>
            <w:bottom w:val="none" w:sz="0" w:space="0" w:color="auto"/>
            <w:right w:val="none" w:sz="0" w:space="0" w:color="auto"/>
          </w:divBdr>
        </w:div>
        <w:div w:id="1250503085">
          <w:marLeft w:val="690"/>
          <w:marRight w:val="0"/>
          <w:marTop w:val="0"/>
          <w:marBottom w:val="0"/>
          <w:divBdr>
            <w:top w:val="none" w:sz="0" w:space="0" w:color="auto"/>
            <w:left w:val="none" w:sz="0" w:space="0" w:color="auto"/>
            <w:bottom w:val="none" w:sz="0" w:space="0" w:color="auto"/>
            <w:right w:val="none" w:sz="0" w:space="0" w:color="auto"/>
          </w:divBdr>
        </w:div>
        <w:div w:id="1250503087">
          <w:marLeft w:val="690"/>
          <w:marRight w:val="0"/>
          <w:marTop w:val="0"/>
          <w:marBottom w:val="0"/>
          <w:divBdr>
            <w:top w:val="none" w:sz="0" w:space="0" w:color="auto"/>
            <w:left w:val="none" w:sz="0" w:space="0" w:color="auto"/>
            <w:bottom w:val="none" w:sz="0" w:space="0" w:color="auto"/>
            <w:right w:val="none" w:sz="0" w:space="0" w:color="auto"/>
          </w:divBdr>
        </w:div>
        <w:div w:id="1250503092">
          <w:marLeft w:val="0"/>
          <w:marRight w:val="0"/>
          <w:marTop w:val="0"/>
          <w:marBottom w:val="0"/>
          <w:divBdr>
            <w:top w:val="none" w:sz="0" w:space="0" w:color="auto"/>
            <w:left w:val="none" w:sz="0" w:space="0" w:color="auto"/>
            <w:bottom w:val="none" w:sz="0" w:space="0" w:color="auto"/>
            <w:right w:val="none" w:sz="0" w:space="0" w:color="auto"/>
          </w:divBdr>
        </w:div>
        <w:div w:id="1250503093">
          <w:marLeft w:val="230"/>
          <w:marRight w:val="0"/>
          <w:marTop w:val="0"/>
          <w:marBottom w:val="0"/>
          <w:divBdr>
            <w:top w:val="none" w:sz="0" w:space="0" w:color="auto"/>
            <w:left w:val="none" w:sz="0" w:space="0" w:color="auto"/>
            <w:bottom w:val="none" w:sz="0" w:space="0" w:color="auto"/>
            <w:right w:val="none" w:sz="0" w:space="0" w:color="auto"/>
          </w:divBdr>
        </w:div>
        <w:div w:id="1250503095">
          <w:marLeft w:val="0"/>
          <w:marRight w:val="0"/>
          <w:marTop w:val="0"/>
          <w:marBottom w:val="0"/>
          <w:divBdr>
            <w:top w:val="none" w:sz="0" w:space="0" w:color="auto"/>
            <w:left w:val="none" w:sz="0" w:space="0" w:color="auto"/>
            <w:bottom w:val="none" w:sz="0" w:space="0" w:color="auto"/>
            <w:right w:val="none" w:sz="0" w:space="0" w:color="auto"/>
          </w:divBdr>
        </w:div>
        <w:div w:id="1250503096">
          <w:marLeft w:val="230"/>
          <w:marRight w:val="0"/>
          <w:marTop w:val="0"/>
          <w:marBottom w:val="0"/>
          <w:divBdr>
            <w:top w:val="none" w:sz="0" w:space="0" w:color="auto"/>
            <w:left w:val="none" w:sz="0" w:space="0" w:color="auto"/>
            <w:bottom w:val="none" w:sz="0" w:space="0" w:color="auto"/>
            <w:right w:val="none" w:sz="0" w:space="0" w:color="auto"/>
          </w:divBdr>
        </w:div>
        <w:div w:id="1250503097">
          <w:marLeft w:val="230"/>
          <w:marRight w:val="0"/>
          <w:marTop w:val="0"/>
          <w:marBottom w:val="0"/>
          <w:divBdr>
            <w:top w:val="none" w:sz="0" w:space="0" w:color="auto"/>
            <w:left w:val="none" w:sz="0" w:space="0" w:color="auto"/>
            <w:bottom w:val="none" w:sz="0" w:space="0" w:color="auto"/>
            <w:right w:val="none" w:sz="0" w:space="0" w:color="auto"/>
          </w:divBdr>
        </w:div>
        <w:div w:id="1250503100">
          <w:marLeft w:val="230"/>
          <w:marRight w:val="0"/>
          <w:marTop w:val="0"/>
          <w:marBottom w:val="0"/>
          <w:divBdr>
            <w:top w:val="none" w:sz="0" w:space="0" w:color="auto"/>
            <w:left w:val="none" w:sz="0" w:space="0" w:color="auto"/>
            <w:bottom w:val="none" w:sz="0" w:space="0" w:color="auto"/>
            <w:right w:val="none" w:sz="0" w:space="0" w:color="auto"/>
          </w:divBdr>
        </w:div>
        <w:div w:id="1250503101">
          <w:marLeft w:val="690"/>
          <w:marRight w:val="0"/>
          <w:marTop w:val="0"/>
          <w:marBottom w:val="0"/>
          <w:divBdr>
            <w:top w:val="none" w:sz="0" w:space="0" w:color="auto"/>
            <w:left w:val="none" w:sz="0" w:space="0" w:color="auto"/>
            <w:bottom w:val="none" w:sz="0" w:space="0" w:color="auto"/>
            <w:right w:val="none" w:sz="0" w:space="0" w:color="auto"/>
          </w:divBdr>
        </w:div>
        <w:div w:id="1250503104">
          <w:marLeft w:val="690"/>
          <w:marRight w:val="0"/>
          <w:marTop w:val="0"/>
          <w:marBottom w:val="0"/>
          <w:divBdr>
            <w:top w:val="none" w:sz="0" w:space="0" w:color="auto"/>
            <w:left w:val="none" w:sz="0" w:space="0" w:color="auto"/>
            <w:bottom w:val="none" w:sz="0" w:space="0" w:color="auto"/>
            <w:right w:val="none" w:sz="0" w:space="0" w:color="auto"/>
          </w:divBdr>
        </w:div>
        <w:div w:id="1250503105">
          <w:marLeft w:val="460"/>
          <w:marRight w:val="0"/>
          <w:marTop w:val="0"/>
          <w:marBottom w:val="0"/>
          <w:divBdr>
            <w:top w:val="none" w:sz="0" w:space="0" w:color="auto"/>
            <w:left w:val="none" w:sz="0" w:space="0" w:color="auto"/>
            <w:bottom w:val="none" w:sz="0" w:space="0" w:color="auto"/>
            <w:right w:val="none" w:sz="0" w:space="0" w:color="auto"/>
          </w:divBdr>
        </w:div>
        <w:div w:id="1250503106">
          <w:marLeft w:val="0"/>
          <w:marRight w:val="0"/>
          <w:marTop w:val="0"/>
          <w:marBottom w:val="0"/>
          <w:divBdr>
            <w:top w:val="none" w:sz="0" w:space="0" w:color="auto"/>
            <w:left w:val="none" w:sz="0" w:space="0" w:color="auto"/>
            <w:bottom w:val="none" w:sz="0" w:space="0" w:color="auto"/>
            <w:right w:val="none" w:sz="0" w:space="0" w:color="auto"/>
          </w:divBdr>
        </w:div>
        <w:div w:id="1250503110">
          <w:marLeft w:val="920"/>
          <w:marRight w:val="0"/>
          <w:marTop w:val="0"/>
          <w:marBottom w:val="0"/>
          <w:divBdr>
            <w:top w:val="none" w:sz="0" w:space="0" w:color="auto"/>
            <w:left w:val="none" w:sz="0" w:space="0" w:color="auto"/>
            <w:bottom w:val="none" w:sz="0" w:space="0" w:color="auto"/>
            <w:right w:val="none" w:sz="0" w:space="0" w:color="auto"/>
          </w:divBdr>
        </w:div>
        <w:div w:id="1250503111">
          <w:marLeft w:val="0"/>
          <w:marRight w:val="0"/>
          <w:marTop w:val="0"/>
          <w:marBottom w:val="0"/>
          <w:divBdr>
            <w:top w:val="none" w:sz="0" w:space="0" w:color="auto"/>
            <w:left w:val="none" w:sz="0" w:space="0" w:color="auto"/>
            <w:bottom w:val="none" w:sz="0" w:space="0" w:color="auto"/>
            <w:right w:val="none" w:sz="0" w:space="0" w:color="auto"/>
          </w:divBdr>
        </w:div>
        <w:div w:id="1250503113">
          <w:marLeft w:val="690"/>
          <w:marRight w:val="0"/>
          <w:marTop w:val="0"/>
          <w:marBottom w:val="0"/>
          <w:divBdr>
            <w:top w:val="none" w:sz="0" w:space="0" w:color="auto"/>
            <w:left w:val="none" w:sz="0" w:space="0" w:color="auto"/>
            <w:bottom w:val="none" w:sz="0" w:space="0" w:color="auto"/>
            <w:right w:val="none" w:sz="0" w:space="0" w:color="auto"/>
          </w:divBdr>
        </w:div>
        <w:div w:id="1250503114">
          <w:marLeft w:val="230"/>
          <w:marRight w:val="0"/>
          <w:marTop w:val="0"/>
          <w:marBottom w:val="0"/>
          <w:divBdr>
            <w:top w:val="none" w:sz="0" w:space="0" w:color="auto"/>
            <w:left w:val="none" w:sz="0" w:space="0" w:color="auto"/>
            <w:bottom w:val="none" w:sz="0" w:space="0" w:color="auto"/>
            <w:right w:val="none" w:sz="0" w:space="0" w:color="auto"/>
          </w:divBdr>
        </w:div>
        <w:div w:id="1250503115">
          <w:marLeft w:val="230"/>
          <w:marRight w:val="0"/>
          <w:marTop w:val="0"/>
          <w:marBottom w:val="0"/>
          <w:divBdr>
            <w:top w:val="none" w:sz="0" w:space="0" w:color="auto"/>
            <w:left w:val="none" w:sz="0" w:space="0" w:color="auto"/>
            <w:bottom w:val="none" w:sz="0" w:space="0" w:color="auto"/>
            <w:right w:val="none" w:sz="0" w:space="0" w:color="auto"/>
          </w:divBdr>
        </w:div>
        <w:div w:id="1250503117">
          <w:marLeft w:val="230"/>
          <w:marRight w:val="0"/>
          <w:marTop w:val="0"/>
          <w:marBottom w:val="0"/>
          <w:divBdr>
            <w:top w:val="none" w:sz="0" w:space="0" w:color="auto"/>
            <w:left w:val="none" w:sz="0" w:space="0" w:color="auto"/>
            <w:bottom w:val="none" w:sz="0" w:space="0" w:color="auto"/>
            <w:right w:val="none" w:sz="0" w:space="0" w:color="auto"/>
          </w:divBdr>
        </w:div>
        <w:div w:id="1250503118">
          <w:marLeft w:val="230"/>
          <w:marRight w:val="0"/>
          <w:marTop w:val="0"/>
          <w:marBottom w:val="0"/>
          <w:divBdr>
            <w:top w:val="none" w:sz="0" w:space="0" w:color="auto"/>
            <w:left w:val="none" w:sz="0" w:space="0" w:color="auto"/>
            <w:bottom w:val="none" w:sz="0" w:space="0" w:color="auto"/>
            <w:right w:val="none" w:sz="0" w:space="0" w:color="auto"/>
          </w:divBdr>
        </w:div>
        <w:div w:id="1250503119">
          <w:marLeft w:val="230"/>
          <w:marRight w:val="0"/>
          <w:marTop w:val="0"/>
          <w:marBottom w:val="0"/>
          <w:divBdr>
            <w:top w:val="none" w:sz="0" w:space="0" w:color="auto"/>
            <w:left w:val="none" w:sz="0" w:space="0" w:color="auto"/>
            <w:bottom w:val="none" w:sz="0" w:space="0" w:color="auto"/>
            <w:right w:val="none" w:sz="0" w:space="0" w:color="auto"/>
          </w:divBdr>
        </w:div>
        <w:div w:id="1250503120">
          <w:marLeft w:val="230"/>
          <w:marRight w:val="0"/>
          <w:marTop w:val="0"/>
          <w:marBottom w:val="0"/>
          <w:divBdr>
            <w:top w:val="none" w:sz="0" w:space="0" w:color="auto"/>
            <w:left w:val="none" w:sz="0" w:space="0" w:color="auto"/>
            <w:bottom w:val="none" w:sz="0" w:space="0" w:color="auto"/>
            <w:right w:val="none" w:sz="0" w:space="0" w:color="auto"/>
          </w:divBdr>
        </w:div>
        <w:div w:id="1250503121">
          <w:marLeft w:val="230"/>
          <w:marRight w:val="0"/>
          <w:marTop w:val="0"/>
          <w:marBottom w:val="0"/>
          <w:divBdr>
            <w:top w:val="none" w:sz="0" w:space="0" w:color="auto"/>
            <w:left w:val="none" w:sz="0" w:space="0" w:color="auto"/>
            <w:bottom w:val="none" w:sz="0" w:space="0" w:color="auto"/>
            <w:right w:val="none" w:sz="0" w:space="0" w:color="auto"/>
          </w:divBdr>
        </w:div>
        <w:div w:id="1250503122">
          <w:marLeft w:val="230"/>
          <w:marRight w:val="0"/>
          <w:marTop w:val="0"/>
          <w:marBottom w:val="0"/>
          <w:divBdr>
            <w:top w:val="none" w:sz="0" w:space="0" w:color="auto"/>
            <w:left w:val="none" w:sz="0" w:space="0" w:color="auto"/>
            <w:bottom w:val="none" w:sz="0" w:space="0" w:color="auto"/>
            <w:right w:val="none" w:sz="0" w:space="0" w:color="auto"/>
          </w:divBdr>
        </w:div>
        <w:div w:id="1250503123">
          <w:marLeft w:val="1150"/>
          <w:marRight w:val="0"/>
          <w:marTop w:val="0"/>
          <w:marBottom w:val="0"/>
          <w:divBdr>
            <w:top w:val="none" w:sz="0" w:space="0" w:color="auto"/>
            <w:left w:val="none" w:sz="0" w:space="0" w:color="auto"/>
            <w:bottom w:val="none" w:sz="0" w:space="0" w:color="auto"/>
            <w:right w:val="none" w:sz="0" w:space="0" w:color="auto"/>
          </w:divBdr>
        </w:div>
        <w:div w:id="1250503124">
          <w:marLeft w:val="0"/>
          <w:marRight w:val="0"/>
          <w:marTop w:val="0"/>
          <w:marBottom w:val="0"/>
          <w:divBdr>
            <w:top w:val="none" w:sz="0" w:space="0" w:color="auto"/>
            <w:left w:val="none" w:sz="0" w:space="0" w:color="auto"/>
            <w:bottom w:val="none" w:sz="0" w:space="0" w:color="auto"/>
            <w:right w:val="none" w:sz="0" w:space="0" w:color="auto"/>
          </w:divBdr>
        </w:div>
        <w:div w:id="1250503127">
          <w:marLeft w:val="1150"/>
          <w:marRight w:val="0"/>
          <w:marTop w:val="0"/>
          <w:marBottom w:val="0"/>
          <w:divBdr>
            <w:top w:val="none" w:sz="0" w:space="0" w:color="auto"/>
            <w:left w:val="none" w:sz="0" w:space="0" w:color="auto"/>
            <w:bottom w:val="none" w:sz="0" w:space="0" w:color="auto"/>
            <w:right w:val="none" w:sz="0" w:space="0" w:color="auto"/>
          </w:divBdr>
        </w:div>
        <w:div w:id="1250503130">
          <w:marLeft w:val="0"/>
          <w:marRight w:val="0"/>
          <w:marTop w:val="0"/>
          <w:marBottom w:val="0"/>
          <w:divBdr>
            <w:top w:val="none" w:sz="0" w:space="0" w:color="auto"/>
            <w:left w:val="none" w:sz="0" w:space="0" w:color="auto"/>
            <w:bottom w:val="none" w:sz="0" w:space="0" w:color="auto"/>
            <w:right w:val="none" w:sz="0" w:space="0" w:color="auto"/>
          </w:divBdr>
        </w:div>
        <w:div w:id="1250503134">
          <w:marLeft w:val="690"/>
          <w:marRight w:val="0"/>
          <w:marTop w:val="0"/>
          <w:marBottom w:val="0"/>
          <w:divBdr>
            <w:top w:val="none" w:sz="0" w:space="0" w:color="auto"/>
            <w:left w:val="none" w:sz="0" w:space="0" w:color="auto"/>
            <w:bottom w:val="none" w:sz="0" w:space="0" w:color="auto"/>
            <w:right w:val="none" w:sz="0" w:space="0" w:color="auto"/>
          </w:divBdr>
        </w:div>
        <w:div w:id="1250503138">
          <w:marLeft w:val="690"/>
          <w:marRight w:val="0"/>
          <w:marTop w:val="0"/>
          <w:marBottom w:val="0"/>
          <w:divBdr>
            <w:top w:val="none" w:sz="0" w:space="0" w:color="auto"/>
            <w:left w:val="none" w:sz="0" w:space="0" w:color="auto"/>
            <w:bottom w:val="none" w:sz="0" w:space="0" w:color="auto"/>
            <w:right w:val="none" w:sz="0" w:space="0" w:color="auto"/>
          </w:divBdr>
        </w:div>
        <w:div w:id="1250503141">
          <w:marLeft w:val="460"/>
          <w:marRight w:val="0"/>
          <w:marTop w:val="0"/>
          <w:marBottom w:val="0"/>
          <w:divBdr>
            <w:top w:val="none" w:sz="0" w:space="0" w:color="auto"/>
            <w:left w:val="none" w:sz="0" w:space="0" w:color="auto"/>
            <w:bottom w:val="none" w:sz="0" w:space="0" w:color="auto"/>
            <w:right w:val="none" w:sz="0" w:space="0" w:color="auto"/>
          </w:divBdr>
        </w:div>
        <w:div w:id="1250503143">
          <w:marLeft w:val="1610"/>
          <w:marRight w:val="0"/>
          <w:marTop w:val="0"/>
          <w:marBottom w:val="0"/>
          <w:divBdr>
            <w:top w:val="none" w:sz="0" w:space="0" w:color="auto"/>
            <w:left w:val="none" w:sz="0" w:space="0" w:color="auto"/>
            <w:bottom w:val="none" w:sz="0" w:space="0" w:color="auto"/>
            <w:right w:val="none" w:sz="0" w:space="0" w:color="auto"/>
          </w:divBdr>
        </w:div>
        <w:div w:id="1250503145">
          <w:marLeft w:val="920"/>
          <w:marRight w:val="0"/>
          <w:marTop w:val="0"/>
          <w:marBottom w:val="0"/>
          <w:divBdr>
            <w:top w:val="none" w:sz="0" w:space="0" w:color="auto"/>
            <w:left w:val="none" w:sz="0" w:space="0" w:color="auto"/>
            <w:bottom w:val="none" w:sz="0" w:space="0" w:color="auto"/>
            <w:right w:val="none" w:sz="0" w:space="0" w:color="auto"/>
          </w:divBdr>
        </w:div>
        <w:div w:id="1250503146">
          <w:marLeft w:val="0"/>
          <w:marRight w:val="0"/>
          <w:marTop w:val="0"/>
          <w:marBottom w:val="0"/>
          <w:divBdr>
            <w:top w:val="none" w:sz="0" w:space="0" w:color="auto"/>
            <w:left w:val="none" w:sz="0" w:space="0" w:color="auto"/>
            <w:bottom w:val="none" w:sz="0" w:space="0" w:color="auto"/>
            <w:right w:val="none" w:sz="0" w:space="0" w:color="auto"/>
          </w:divBdr>
        </w:div>
        <w:div w:id="1250503147">
          <w:marLeft w:val="1150"/>
          <w:marRight w:val="0"/>
          <w:marTop w:val="0"/>
          <w:marBottom w:val="0"/>
          <w:divBdr>
            <w:top w:val="none" w:sz="0" w:space="0" w:color="auto"/>
            <w:left w:val="none" w:sz="0" w:space="0" w:color="auto"/>
            <w:bottom w:val="none" w:sz="0" w:space="0" w:color="auto"/>
            <w:right w:val="none" w:sz="0" w:space="0" w:color="auto"/>
          </w:divBdr>
        </w:div>
        <w:div w:id="1250503150">
          <w:marLeft w:val="0"/>
          <w:marRight w:val="0"/>
          <w:marTop w:val="0"/>
          <w:marBottom w:val="0"/>
          <w:divBdr>
            <w:top w:val="none" w:sz="0" w:space="0" w:color="auto"/>
            <w:left w:val="none" w:sz="0" w:space="0" w:color="auto"/>
            <w:bottom w:val="none" w:sz="0" w:space="0" w:color="auto"/>
            <w:right w:val="none" w:sz="0" w:space="0" w:color="auto"/>
          </w:divBdr>
        </w:div>
        <w:div w:id="1250503152">
          <w:marLeft w:val="0"/>
          <w:marRight w:val="0"/>
          <w:marTop w:val="0"/>
          <w:marBottom w:val="0"/>
          <w:divBdr>
            <w:top w:val="none" w:sz="0" w:space="0" w:color="auto"/>
            <w:left w:val="none" w:sz="0" w:space="0" w:color="auto"/>
            <w:bottom w:val="none" w:sz="0" w:space="0" w:color="auto"/>
            <w:right w:val="none" w:sz="0" w:space="0" w:color="auto"/>
          </w:divBdr>
        </w:div>
        <w:div w:id="1250503154">
          <w:marLeft w:val="230"/>
          <w:marRight w:val="0"/>
          <w:marTop w:val="0"/>
          <w:marBottom w:val="0"/>
          <w:divBdr>
            <w:top w:val="none" w:sz="0" w:space="0" w:color="auto"/>
            <w:left w:val="none" w:sz="0" w:space="0" w:color="auto"/>
            <w:bottom w:val="none" w:sz="0" w:space="0" w:color="auto"/>
            <w:right w:val="none" w:sz="0" w:space="0" w:color="auto"/>
          </w:divBdr>
        </w:div>
        <w:div w:id="1250503159">
          <w:marLeft w:val="0"/>
          <w:marRight w:val="0"/>
          <w:marTop w:val="0"/>
          <w:marBottom w:val="0"/>
          <w:divBdr>
            <w:top w:val="none" w:sz="0" w:space="0" w:color="auto"/>
            <w:left w:val="none" w:sz="0" w:space="0" w:color="auto"/>
            <w:bottom w:val="none" w:sz="0" w:space="0" w:color="auto"/>
            <w:right w:val="none" w:sz="0" w:space="0" w:color="auto"/>
          </w:divBdr>
        </w:div>
        <w:div w:id="1250503160">
          <w:marLeft w:val="0"/>
          <w:marRight w:val="0"/>
          <w:marTop w:val="0"/>
          <w:marBottom w:val="0"/>
          <w:divBdr>
            <w:top w:val="none" w:sz="0" w:space="0" w:color="auto"/>
            <w:left w:val="none" w:sz="0" w:space="0" w:color="auto"/>
            <w:bottom w:val="none" w:sz="0" w:space="0" w:color="auto"/>
            <w:right w:val="none" w:sz="0" w:space="0" w:color="auto"/>
          </w:divBdr>
        </w:div>
        <w:div w:id="1250503162">
          <w:marLeft w:val="0"/>
          <w:marRight w:val="0"/>
          <w:marTop w:val="0"/>
          <w:marBottom w:val="0"/>
          <w:divBdr>
            <w:top w:val="none" w:sz="0" w:space="0" w:color="auto"/>
            <w:left w:val="none" w:sz="0" w:space="0" w:color="auto"/>
            <w:bottom w:val="none" w:sz="0" w:space="0" w:color="auto"/>
            <w:right w:val="none" w:sz="0" w:space="0" w:color="auto"/>
          </w:divBdr>
        </w:div>
        <w:div w:id="1250503163">
          <w:marLeft w:val="230"/>
          <w:marRight w:val="0"/>
          <w:marTop w:val="0"/>
          <w:marBottom w:val="0"/>
          <w:divBdr>
            <w:top w:val="none" w:sz="0" w:space="0" w:color="auto"/>
            <w:left w:val="none" w:sz="0" w:space="0" w:color="auto"/>
            <w:bottom w:val="none" w:sz="0" w:space="0" w:color="auto"/>
            <w:right w:val="none" w:sz="0" w:space="0" w:color="auto"/>
          </w:divBdr>
        </w:div>
        <w:div w:id="1250503166">
          <w:marLeft w:val="230"/>
          <w:marRight w:val="0"/>
          <w:marTop w:val="0"/>
          <w:marBottom w:val="0"/>
          <w:divBdr>
            <w:top w:val="none" w:sz="0" w:space="0" w:color="auto"/>
            <w:left w:val="none" w:sz="0" w:space="0" w:color="auto"/>
            <w:bottom w:val="none" w:sz="0" w:space="0" w:color="auto"/>
            <w:right w:val="none" w:sz="0" w:space="0" w:color="auto"/>
          </w:divBdr>
        </w:div>
        <w:div w:id="1250503167">
          <w:marLeft w:val="230"/>
          <w:marRight w:val="0"/>
          <w:marTop w:val="0"/>
          <w:marBottom w:val="0"/>
          <w:divBdr>
            <w:top w:val="none" w:sz="0" w:space="0" w:color="auto"/>
            <w:left w:val="none" w:sz="0" w:space="0" w:color="auto"/>
            <w:bottom w:val="none" w:sz="0" w:space="0" w:color="auto"/>
            <w:right w:val="none" w:sz="0" w:space="0" w:color="auto"/>
          </w:divBdr>
        </w:div>
        <w:div w:id="1250503168">
          <w:marLeft w:val="1610"/>
          <w:marRight w:val="0"/>
          <w:marTop w:val="0"/>
          <w:marBottom w:val="0"/>
          <w:divBdr>
            <w:top w:val="none" w:sz="0" w:space="0" w:color="auto"/>
            <w:left w:val="none" w:sz="0" w:space="0" w:color="auto"/>
            <w:bottom w:val="none" w:sz="0" w:space="0" w:color="auto"/>
            <w:right w:val="none" w:sz="0" w:space="0" w:color="auto"/>
          </w:divBdr>
        </w:div>
        <w:div w:id="1250503169">
          <w:marLeft w:val="0"/>
          <w:marRight w:val="0"/>
          <w:marTop w:val="0"/>
          <w:marBottom w:val="0"/>
          <w:divBdr>
            <w:top w:val="none" w:sz="0" w:space="0" w:color="auto"/>
            <w:left w:val="none" w:sz="0" w:space="0" w:color="auto"/>
            <w:bottom w:val="none" w:sz="0" w:space="0" w:color="auto"/>
            <w:right w:val="none" w:sz="0" w:space="0" w:color="auto"/>
          </w:divBdr>
        </w:div>
        <w:div w:id="1250503170">
          <w:marLeft w:val="230"/>
          <w:marRight w:val="0"/>
          <w:marTop w:val="0"/>
          <w:marBottom w:val="0"/>
          <w:divBdr>
            <w:top w:val="none" w:sz="0" w:space="0" w:color="auto"/>
            <w:left w:val="none" w:sz="0" w:space="0" w:color="auto"/>
            <w:bottom w:val="none" w:sz="0" w:space="0" w:color="auto"/>
            <w:right w:val="none" w:sz="0" w:space="0" w:color="auto"/>
          </w:divBdr>
        </w:div>
        <w:div w:id="1250503171">
          <w:marLeft w:val="1610"/>
          <w:marRight w:val="0"/>
          <w:marTop w:val="0"/>
          <w:marBottom w:val="0"/>
          <w:divBdr>
            <w:top w:val="none" w:sz="0" w:space="0" w:color="auto"/>
            <w:left w:val="none" w:sz="0" w:space="0" w:color="auto"/>
            <w:bottom w:val="none" w:sz="0" w:space="0" w:color="auto"/>
            <w:right w:val="none" w:sz="0" w:space="0" w:color="auto"/>
          </w:divBdr>
        </w:div>
        <w:div w:id="1250503176">
          <w:marLeft w:val="460"/>
          <w:marRight w:val="0"/>
          <w:marTop w:val="0"/>
          <w:marBottom w:val="0"/>
          <w:divBdr>
            <w:top w:val="none" w:sz="0" w:space="0" w:color="auto"/>
            <w:left w:val="none" w:sz="0" w:space="0" w:color="auto"/>
            <w:bottom w:val="none" w:sz="0" w:space="0" w:color="auto"/>
            <w:right w:val="none" w:sz="0" w:space="0" w:color="auto"/>
          </w:divBdr>
        </w:div>
        <w:div w:id="1250503179">
          <w:marLeft w:val="460"/>
          <w:marRight w:val="0"/>
          <w:marTop w:val="0"/>
          <w:marBottom w:val="0"/>
          <w:divBdr>
            <w:top w:val="none" w:sz="0" w:space="0" w:color="auto"/>
            <w:left w:val="none" w:sz="0" w:space="0" w:color="auto"/>
            <w:bottom w:val="none" w:sz="0" w:space="0" w:color="auto"/>
            <w:right w:val="none" w:sz="0" w:space="0" w:color="auto"/>
          </w:divBdr>
        </w:div>
        <w:div w:id="1250503182">
          <w:marLeft w:val="690"/>
          <w:marRight w:val="0"/>
          <w:marTop w:val="0"/>
          <w:marBottom w:val="0"/>
          <w:divBdr>
            <w:top w:val="none" w:sz="0" w:space="0" w:color="auto"/>
            <w:left w:val="none" w:sz="0" w:space="0" w:color="auto"/>
            <w:bottom w:val="none" w:sz="0" w:space="0" w:color="auto"/>
            <w:right w:val="none" w:sz="0" w:space="0" w:color="auto"/>
          </w:divBdr>
        </w:div>
        <w:div w:id="1250503183">
          <w:marLeft w:val="690"/>
          <w:marRight w:val="0"/>
          <w:marTop w:val="0"/>
          <w:marBottom w:val="0"/>
          <w:divBdr>
            <w:top w:val="none" w:sz="0" w:space="0" w:color="auto"/>
            <w:left w:val="none" w:sz="0" w:space="0" w:color="auto"/>
            <w:bottom w:val="none" w:sz="0" w:space="0" w:color="auto"/>
            <w:right w:val="none" w:sz="0" w:space="0" w:color="auto"/>
          </w:divBdr>
        </w:div>
        <w:div w:id="1250503185">
          <w:marLeft w:val="690"/>
          <w:marRight w:val="0"/>
          <w:marTop w:val="0"/>
          <w:marBottom w:val="0"/>
          <w:divBdr>
            <w:top w:val="none" w:sz="0" w:space="0" w:color="auto"/>
            <w:left w:val="none" w:sz="0" w:space="0" w:color="auto"/>
            <w:bottom w:val="none" w:sz="0" w:space="0" w:color="auto"/>
            <w:right w:val="none" w:sz="0" w:space="0" w:color="auto"/>
          </w:divBdr>
        </w:div>
        <w:div w:id="1250503186">
          <w:marLeft w:val="1150"/>
          <w:marRight w:val="0"/>
          <w:marTop w:val="0"/>
          <w:marBottom w:val="0"/>
          <w:divBdr>
            <w:top w:val="none" w:sz="0" w:space="0" w:color="auto"/>
            <w:left w:val="none" w:sz="0" w:space="0" w:color="auto"/>
            <w:bottom w:val="none" w:sz="0" w:space="0" w:color="auto"/>
            <w:right w:val="none" w:sz="0" w:space="0" w:color="auto"/>
          </w:divBdr>
        </w:div>
        <w:div w:id="1250503187">
          <w:marLeft w:val="690"/>
          <w:marRight w:val="0"/>
          <w:marTop w:val="0"/>
          <w:marBottom w:val="0"/>
          <w:divBdr>
            <w:top w:val="none" w:sz="0" w:space="0" w:color="auto"/>
            <w:left w:val="none" w:sz="0" w:space="0" w:color="auto"/>
            <w:bottom w:val="none" w:sz="0" w:space="0" w:color="auto"/>
            <w:right w:val="none" w:sz="0" w:space="0" w:color="auto"/>
          </w:divBdr>
        </w:div>
        <w:div w:id="1250503188">
          <w:marLeft w:val="690"/>
          <w:marRight w:val="0"/>
          <w:marTop w:val="0"/>
          <w:marBottom w:val="0"/>
          <w:divBdr>
            <w:top w:val="none" w:sz="0" w:space="0" w:color="auto"/>
            <w:left w:val="none" w:sz="0" w:space="0" w:color="auto"/>
            <w:bottom w:val="none" w:sz="0" w:space="0" w:color="auto"/>
            <w:right w:val="none" w:sz="0" w:space="0" w:color="auto"/>
          </w:divBdr>
        </w:div>
      </w:divsChild>
    </w:div>
    <w:div w:id="12505031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液化石油ガスの保安の確保及び取引の適正化に関する法律及び高圧ガス保安法施行細則</vt:lpstr>
    </vt:vector>
  </TitlesOfParts>
  <Company>DAI-ICHI HOKI.,Ltd.</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液化石油ガスの保安の確保及び取引の適正化に関する法律及び高圧ガス保安法施行細則</dc:title>
  <dc:subject/>
  <dc:creator>#宮澤 弘子</dc:creator>
  <cp:keywords/>
  <dc:description/>
  <cp:lastModifiedBy> </cp:lastModifiedBy>
  <cp:revision>2</cp:revision>
  <cp:lastPrinted>2013-03-27T06:28:00Z</cp:lastPrinted>
  <dcterms:created xsi:type="dcterms:W3CDTF">2023-03-16T07:48:00Z</dcterms:created>
  <dcterms:modified xsi:type="dcterms:W3CDTF">2023-03-16T07:48:00Z</dcterms:modified>
</cp:coreProperties>
</file>