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7" w:rsidRDefault="00212EE7" w:rsidP="00212EE7">
      <w:pPr>
        <w:ind w:left="485" w:hanging="485"/>
        <w:jc w:val="center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>質　疑　応　答　書</w:t>
      </w:r>
    </w:p>
    <w:p w:rsidR="00212EE7" w:rsidRDefault="00212EE7" w:rsidP="00212EE7">
      <w:pPr>
        <w:ind w:left="240" w:hanging="240"/>
        <w:jc w:val="right"/>
        <w:rPr>
          <w:sz w:val="24"/>
        </w:rPr>
      </w:pPr>
    </w:p>
    <w:p w:rsidR="00212EE7" w:rsidRDefault="00FA74F3" w:rsidP="00212EE7">
      <w:pPr>
        <w:ind w:left="24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2EE7">
        <w:rPr>
          <w:rFonts w:hint="eastAsia"/>
          <w:sz w:val="24"/>
        </w:rPr>
        <w:t xml:space="preserve">　　年　　月　　日</w:t>
      </w:r>
    </w:p>
    <w:p w:rsidR="00212EE7" w:rsidRDefault="00212EE7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DF413B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221F00">
        <w:rPr>
          <w:rFonts w:hint="eastAsia"/>
          <w:sz w:val="24"/>
        </w:rPr>
        <w:t>埼玉西部消防組合管理者</w:t>
      </w:r>
    </w:p>
    <w:p w:rsidR="00212EE7" w:rsidRDefault="00212EE7" w:rsidP="00212EE7">
      <w:pPr>
        <w:ind w:left="240" w:hanging="240"/>
        <w:rPr>
          <w:sz w:val="24"/>
        </w:rPr>
      </w:pP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商号</w:t>
      </w:r>
    </w:p>
    <w:p w:rsidR="00212EE7" w:rsidRDefault="003E508E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</w:p>
    <w:p w:rsidR="00212EE7" w:rsidRDefault="00212EE7" w:rsidP="00212EE7">
      <w:pPr>
        <w:ind w:firstLineChars="2000" w:firstLine="4800"/>
        <w:rPr>
          <w:sz w:val="24"/>
        </w:rPr>
      </w:pPr>
    </w:p>
    <w:p w:rsidR="00212EE7" w:rsidRDefault="00212EE7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下記工事の</w:t>
      </w:r>
      <w:r w:rsidR="00E86F52">
        <w:rPr>
          <w:rFonts w:hint="eastAsia"/>
          <w:sz w:val="24"/>
        </w:rPr>
        <w:t>入札</w:t>
      </w:r>
      <w:r w:rsidR="003F3685">
        <w:rPr>
          <w:rFonts w:hint="eastAsia"/>
          <w:sz w:val="24"/>
        </w:rPr>
        <w:t>に際し、次のとおり不明な個所がありますので質問</w:t>
      </w:r>
      <w:r>
        <w:rPr>
          <w:rFonts w:hint="eastAsia"/>
          <w:sz w:val="24"/>
        </w:rPr>
        <w:t>します。</w:t>
      </w:r>
    </w:p>
    <w:p w:rsidR="00212EE7" w:rsidRDefault="00212EE7" w:rsidP="00212EE7">
      <w:pPr>
        <w:ind w:firstLineChars="100" w:firstLine="240"/>
        <w:rPr>
          <w:sz w:val="24"/>
        </w:rPr>
      </w:pPr>
    </w:p>
    <w:tbl>
      <w:tblPr>
        <w:tblStyle w:val="a"/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440"/>
        <w:gridCol w:w="2700"/>
        <w:gridCol w:w="1476"/>
        <w:gridCol w:w="1989"/>
      </w:tblGrid>
      <w:tr w:rsidR="00212EE7" w:rsidTr="003E508E">
        <w:trPr>
          <w:trHeight w:val="69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7405C3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C01522" w:rsidP="00212EE7">
            <w:pPr>
              <w:ind w:left="240" w:hanging="240"/>
              <w:rPr>
                <w:sz w:val="24"/>
              </w:rPr>
            </w:pPr>
            <w:r w:rsidRPr="00C01522">
              <w:rPr>
                <w:rFonts w:hint="eastAsia"/>
                <w:sz w:val="24"/>
              </w:rPr>
              <w:t>所沢市北中地内防火水槽解体工事</w:t>
            </w: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292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3E508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  <w:bookmarkStart w:id="0" w:name="_GoBack"/>
            <w:bookmarkEnd w:id="0"/>
          </w:p>
          <w:p w:rsidR="003E508E" w:rsidRDefault="003E508E" w:rsidP="003E508E">
            <w:pPr>
              <w:ind w:left="240" w:hanging="240"/>
              <w:rPr>
                <w:sz w:val="24"/>
              </w:rPr>
            </w:pPr>
          </w:p>
          <w:p w:rsidR="007405C3" w:rsidRDefault="007405C3" w:rsidP="003E508E">
            <w:pPr>
              <w:ind w:left="240" w:hanging="240"/>
              <w:rPr>
                <w:sz w:val="24"/>
              </w:rPr>
            </w:pPr>
          </w:p>
          <w:p w:rsidR="003E508E" w:rsidRDefault="003E508E" w:rsidP="003E508E">
            <w:pPr>
              <w:rPr>
                <w:sz w:val="24"/>
              </w:rPr>
            </w:pPr>
          </w:p>
        </w:tc>
      </w:tr>
      <w:tr w:rsidR="00212EE7" w:rsidTr="001F0552">
        <w:trPr>
          <w:trHeight w:val="866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3E508E" w:rsidRDefault="003E508E" w:rsidP="00212EE7">
            <w:pPr>
              <w:ind w:left="240" w:hanging="240"/>
              <w:rPr>
                <w:sz w:val="24"/>
              </w:rPr>
            </w:pPr>
          </w:p>
          <w:p w:rsidR="007405C3" w:rsidRDefault="007405C3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081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7405C3" w:rsidRDefault="007405C3" w:rsidP="00212EE7">
            <w:pPr>
              <w:ind w:left="240" w:hanging="240"/>
              <w:rPr>
                <w:sz w:val="24"/>
              </w:rPr>
            </w:pPr>
          </w:p>
          <w:p w:rsidR="007405C3" w:rsidRDefault="007405C3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187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tbl>
      <w:tblPr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440"/>
        <w:gridCol w:w="2700"/>
        <w:gridCol w:w="1476"/>
        <w:gridCol w:w="1989"/>
      </w:tblGrid>
      <w:tr w:rsidR="00212EE7" w:rsidTr="003E508E">
        <w:trPr>
          <w:trHeight w:val="282"/>
        </w:trPr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EE7" w:rsidRDefault="00212EE7" w:rsidP="00212EE7">
            <w:pPr>
              <w:spacing w:line="120" w:lineRule="auto"/>
              <w:ind w:left="240" w:right="72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№　　　　</w:t>
            </w: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p w:rsidR="00212EE7" w:rsidRDefault="00212EE7" w:rsidP="0091484D">
      <w:pPr>
        <w:rPr>
          <w:sz w:val="24"/>
        </w:rPr>
      </w:pPr>
    </w:p>
    <w:sectPr w:rsidR="00212EE7" w:rsidSect="0091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74" w:left="1701" w:header="851" w:footer="992" w:gutter="0"/>
      <w:pgNumType w:fmt="decimalFullWidth" w:start="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C9" w:rsidRDefault="00254DC9" w:rsidP="00441E29">
      <w:r>
        <w:separator/>
      </w:r>
    </w:p>
  </w:endnote>
  <w:endnote w:type="continuationSeparator" w:id="0">
    <w:p w:rsidR="00254DC9" w:rsidRDefault="00254DC9" w:rsidP="004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01213"/>
      <w:docPartObj>
        <w:docPartGallery w:val="Page Numbers (Bottom of Page)"/>
        <w:docPartUnique/>
      </w:docPartObj>
    </w:sdtPr>
    <w:sdtEndPr/>
    <w:sdtContent>
      <w:p w:rsidR="00441E29" w:rsidRDefault="00C01522">
        <w:pPr>
          <w:pStyle w:val="a6"/>
          <w:jc w:val="center"/>
        </w:pPr>
      </w:p>
    </w:sdtContent>
  </w:sdt>
  <w:p w:rsidR="00441E29" w:rsidRDefault="00441E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  <w:jc w:val="center"/>
    </w:pPr>
  </w:p>
  <w:p w:rsidR="00441E29" w:rsidRDefault="00441E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C9" w:rsidRDefault="00254DC9" w:rsidP="00441E29">
      <w:r>
        <w:separator/>
      </w:r>
    </w:p>
  </w:footnote>
  <w:footnote w:type="continuationSeparator" w:id="0">
    <w:p w:rsidR="00254DC9" w:rsidRDefault="00254DC9" w:rsidP="0044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7"/>
    <w:rsid w:val="00182F59"/>
    <w:rsid w:val="001F0552"/>
    <w:rsid w:val="00212EE7"/>
    <w:rsid w:val="00221F00"/>
    <w:rsid w:val="00246E70"/>
    <w:rsid w:val="00254DC9"/>
    <w:rsid w:val="00315ABD"/>
    <w:rsid w:val="003E508E"/>
    <w:rsid w:val="003F3685"/>
    <w:rsid w:val="00441E29"/>
    <w:rsid w:val="00485F86"/>
    <w:rsid w:val="00493268"/>
    <w:rsid w:val="00707900"/>
    <w:rsid w:val="00730B03"/>
    <w:rsid w:val="007405C3"/>
    <w:rsid w:val="008662BD"/>
    <w:rsid w:val="0091484D"/>
    <w:rsid w:val="009A68BD"/>
    <w:rsid w:val="00A439F8"/>
    <w:rsid w:val="00A4409B"/>
    <w:rsid w:val="00B71D1C"/>
    <w:rsid w:val="00BD38B7"/>
    <w:rsid w:val="00C01522"/>
    <w:rsid w:val="00C423B0"/>
    <w:rsid w:val="00CB1838"/>
    <w:rsid w:val="00CB2522"/>
    <w:rsid w:val="00CC396A"/>
    <w:rsid w:val="00CD45A6"/>
    <w:rsid w:val="00CD7163"/>
    <w:rsid w:val="00D47F46"/>
    <w:rsid w:val="00DF413B"/>
    <w:rsid w:val="00E260CC"/>
    <w:rsid w:val="00E60CF3"/>
    <w:rsid w:val="00E86F52"/>
    <w:rsid w:val="00EA61A8"/>
    <w:rsid w:val="00FA74F3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AF51B7-F7DE-476D-963F-29652E4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E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E2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1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cp:lastPrinted>2016-02-26T08:20:00Z</cp:lastPrinted>
  <dcterms:created xsi:type="dcterms:W3CDTF">2020-07-13T01:20:00Z</dcterms:created>
  <dcterms:modified xsi:type="dcterms:W3CDTF">2024-04-10T05:49:00Z</dcterms:modified>
</cp:coreProperties>
</file>